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C16" w14:textId="01CBAC2A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06E53747" w14:textId="77777777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22864383" w14:textId="77777777" w:rsidR="00E1057E" w:rsidRPr="00E73BD2" w:rsidRDefault="00E1057E" w:rsidP="00E1057E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13D8AC38" w14:textId="77777777" w:rsidR="00E1057E" w:rsidRPr="00E73BD2" w:rsidRDefault="00E1057E" w:rsidP="00E105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14:paraId="7A539996" w14:textId="7DA796A2" w:rsidR="00E1057E" w:rsidRPr="00122DF2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val="en-US" w:eastAsia="en-GB"/>
        </w:rPr>
      </w:pPr>
      <w:r w:rsidRPr="00FA06F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A06F1">
        <w:rPr>
          <w:rFonts w:ascii="Times New Roman" w:hAnsi="Times New Roman"/>
          <w:lang w:val="ru-RU" w:eastAsia="en-GB"/>
        </w:rPr>
        <w:t xml:space="preserve"> – У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</w:t>
      </w:r>
      <w:proofErr w:type="spellEnd"/>
      <w:r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 xml:space="preserve">октобар </w:t>
      </w:r>
      <w:r w:rsidRPr="00FA06F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је </w:t>
      </w:r>
      <w:r w:rsidRPr="009E3D9C">
        <w:rPr>
          <w:rFonts w:ascii="Times New Roman" w:hAnsi="Times New Roman"/>
          <w:lang w:val="ru-RU" w:eastAsia="en-GB"/>
        </w:rPr>
        <w:t xml:space="preserve">износио </w:t>
      </w:r>
      <w:r w:rsidR="00E8507F">
        <w:rPr>
          <w:rFonts w:ascii="Times New Roman" w:eastAsia="Times New Roman" w:hAnsi="Times New Roman" w:cs="Times New Roman"/>
          <w:color w:val="000000"/>
          <w:lang w:val="sr-Cyrl-RS"/>
        </w:rPr>
        <w:t>3.782.540</w:t>
      </w:r>
      <w:r w:rsidR="009E3D9C" w:rsidRPr="009E3D9C">
        <w:rPr>
          <w:rFonts w:ascii="Times New Roman" w:hAnsi="Times New Roman"/>
          <w:lang w:val="ru-RU" w:eastAsia="en-GB"/>
        </w:rPr>
        <w:t xml:space="preserve"> </w:t>
      </w:r>
      <w:r w:rsidRPr="009E3D9C">
        <w:rPr>
          <w:rFonts w:ascii="Times New Roman" w:hAnsi="Times New Roman"/>
          <w:lang w:val="ru-RU" w:eastAsia="en-GB"/>
        </w:rPr>
        <w:t>(</w:t>
      </w:r>
      <w:r w:rsidRPr="00FA06F1">
        <w:rPr>
          <w:rFonts w:ascii="Times New Roman" w:hAnsi="Times New Roman"/>
          <w:lang w:val="ru-RU" w:eastAsia="en-GB"/>
        </w:rPr>
        <w:t xml:space="preserve">раст од </w:t>
      </w:r>
      <w:r w:rsidR="00AE7166">
        <w:rPr>
          <w:rFonts w:ascii="Times New Roman" w:hAnsi="Times New Roman"/>
          <w:lang w:val="sr-Cyrl-RS" w:eastAsia="en-GB"/>
        </w:rPr>
        <w:t>5</w:t>
      </w:r>
      <w:r w:rsidR="009E3D9C">
        <w:rPr>
          <w:rFonts w:ascii="Times New Roman" w:hAnsi="Times New Roman"/>
          <w:lang w:val="sr-Cyrl-RS" w:eastAsia="en-GB"/>
        </w:rPr>
        <w:t>,3</w:t>
      </w:r>
      <w:r w:rsidRPr="00284695">
        <w:rPr>
          <w:rFonts w:ascii="Times New Roman" w:hAnsi="Times New Roman"/>
          <w:lang w:val="ru-RU" w:eastAsia="en-GB"/>
        </w:rPr>
        <w:t xml:space="preserve">% </w:t>
      </w:r>
      <w:r w:rsidRPr="00FA06F1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</w:t>
      </w:r>
      <w:r w:rsidRPr="00FA06F1">
        <w:rPr>
          <w:rFonts w:ascii="Times New Roman" w:hAnsi="Times New Roman"/>
          <w:lang w:val="ru-RU" w:eastAsia="en-GB"/>
        </w:rPr>
        <w:t xml:space="preserve"> 202</w:t>
      </w:r>
      <w:r>
        <w:rPr>
          <w:rFonts w:ascii="Times New Roman" w:hAnsi="Times New Roman"/>
          <w:lang w:val="ru-RU" w:eastAsia="en-GB"/>
        </w:rPr>
        <w:t>3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), од чега су домаћи туристи </w:t>
      </w:r>
      <w:r w:rsidR="00C82956">
        <w:rPr>
          <w:rFonts w:ascii="Times New Roman" w:hAnsi="Times New Roman"/>
          <w:lang w:val="ru-RU" w:eastAsia="en-GB"/>
        </w:rPr>
        <w:t>остварили</w:t>
      </w:r>
      <w:r>
        <w:rPr>
          <w:rFonts w:ascii="Times New Roman" w:hAnsi="Times New Roman"/>
          <w:lang w:val="ru-RU" w:eastAsia="en-GB"/>
        </w:rPr>
        <w:t xml:space="preserve"> </w:t>
      </w:r>
      <w:r w:rsidR="00AE7166">
        <w:rPr>
          <w:rFonts w:ascii="Times New Roman" w:eastAsia="Times New Roman" w:hAnsi="Times New Roman" w:cs="Times New Roman"/>
          <w:color w:val="000000"/>
          <w:lang w:val="sr-Cyrl-RS"/>
        </w:rPr>
        <w:t>1.752.249</w:t>
      </w:r>
      <w:r w:rsidRPr="00FA06F1">
        <w:rPr>
          <w:rFonts w:ascii="Times New Roman" w:hAnsi="Times New Roman"/>
          <w:lang w:val="ru-RU" w:eastAsia="en-GB"/>
        </w:rPr>
        <w:t xml:space="preserve"> </w:t>
      </w:r>
      <w:r w:rsidR="00C82956">
        <w:rPr>
          <w:rFonts w:ascii="Times New Roman" w:hAnsi="Times New Roman"/>
          <w:lang w:val="ru-RU" w:eastAsia="en-GB"/>
        </w:rPr>
        <w:t>долазак</w:t>
      </w:r>
      <w:r w:rsidR="009E3D9C">
        <w:rPr>
          <w:rFonts w:ascii="Times New Roman" w:hAnsi="Times New Roman"/>
          <w:lang w:val="ru-RU" w:eastAsia="en-GB"/>
        </w:rPr>
        <w:t>а</w:t>
      </w:r>
      <w:r w:rsidR="00C82956"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(</w:t>
      </w:r>
      <w:r w:rsidR="00AE7166">
        <w:rPr>
          <w:rFonts w:ascii="Times New Roman" w:hAnsi="Times New Roman"/>
          <w:lang w:val="sr-Cyrl-RS" w:eastAsia="en-GB"/>
        </w:rPr>
        <w:t xml:space="preserve">пад </w:t>
      </w:r>
      <w:r w:rsidRPr="00FA06F1">
        <w:rPr>
          <w:rFonts w:ascii="Times New Roman" w:hAnsi="Times New Roman"/>
          <w:lang w:val="ru-RU" w:eastAsia="en-GB"/>
        </w:rPr>
        <w:t>од</w:t>
      </w:r>
      <w:r>
        <w:rPr>
          <w:rFonts w:ascii="Times New Roman" w:hAnsi="Times New Roman"/>
          <w:lang w:val="ru-RU" w:eastAsia="en-GB"/>
        </w:rPr>
        <w:t xml:space="preserve"> </w:t>
      </w:r>
      <w:r w:rsidR="00AE7166">
        <w:rPr>
          <w:rFonts w:ascii="Times New Roman" w:hAnsi="Times New Roman"/>
          <w:lang w:val="sr-Cyrl-RS" w:eastAsia="en-GB"/>
        </w:rPr>
        <w:t>1,9</w:t>
      </w:r>
      <w:r>
        <w:rPr>
          <w:rFonts w:ascii="Times New Roman" w:hAnsi="Times New Roman"/>
          <w:lang w:val="ru-RU" w:eastAsia="en-GB"/>
        </w:rPr>
        <w:t>%</w:t>
      </w:r>
      <w:r w:rsidRPr="00FA06F1">
        <w:rPr>
          <w:rFonts w:ascii="Times New Roman" w:hAnsi="Times New Roman"/>
          <w:lang w:val="ru-RU" w:eastAsia="en-GB"/>
        </w:rPr>
        <w:t>), односно учествовали су са</w:t>
      </w:r>
      <w:r w:rsidRPr="00284695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val="en-US" w:eastAsia="en-GB"/>
        </w:rPr>
        <w:t>4</w:t>
      </w:r>
      <w:r w:rsidR="00AE7166">
        <w:rPr>
          <w:rFonts w:ascii="Times New Roman" w:hAnsi="Times New Roman"/>
          <w:lang w:val="sr-Cyrl-RS" w:eastAsia="en-GB"/>
        </w:rPr>
        <w:t>6</w:t>
      </w:r>
      <w:r w:rsidR="00B010A2">
        <w:rPr>
          <w:rFonts w:ascii="Times New Roman" w:hAnsi="Times New Roman"/>
          <w:lang w:val="sr-Cyrl-RS" w:eastAsia="en-GB"/>
        </w:rPr>
        <w:t>,3</w:t>
      </w:r>
      <w:r>
        <w:rPr>
          <w:rFonts w:ascii="Times New Roman" w:hAnsi="Times New Roman"/>
          <w:lang w:eastAsia="en-GB"/>
        </w:rPr>
        <w:t>%</w:t>
      </w:r>
      <w:r w:rsidRPr="00284695"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у укупн</w:t>
      </w:r>
      <w:r w:rsidR="0099224D">
        <w:rPr>
          <w:rFonts w:ascii="Times New Roman" w:hAnsi="Times New Roman"/>
          <w:lang w:val="sr-Cyrl-RS" w:eastAsia="en-GB"/>
        </w:rPr>
        <w:t>ом</w:t>
      </w:r>
      <w:r w:rsidRPr="00FA06F1">
        <w:rPr>
          <w:rFonts w:ascii="Times New Roman" w:hAnsi="Times New Roman"/>
          <w:lang w:val="ru-RU" w:eastAsia="en-GB"/>
        </w:rPr>
        <w:t xml:space="preserve"> </w:t>
      </w:r>
      <w:r w:rsidR="00C82956">
        <w:rPr>
          <w:rFonts w:ascii="Times New Roman" w:hAnsi="Times New Roman"/>
          <w:lang w:val="ru-RU" w:eastAsia="en-GB"/>
        </w:rPr>
        <w:t>броју долазака</w:t>
      </w:r>
      <w:r w:rsidRPr="00FA06F1">
        <w:rPr>
          <w:rFonts w:ascii="Times New Roman" w:hAnsi="Times New Roman"/>
          <w:lang w:val="ru-RU" w:eastAsia="en-GB"/>
        </w:rPr>
        <w:t>. Број долазака страних туриста износио је</w:t>
      </w:r>
      <w:r>
        <w:rPr>
          <w:rFonts w:ascii="Times New Roman" w:hAnsi="Times New Roman"/>
          <w:lang w:val="en-US" w:eastAsia="en-GB"/>
        </w:rPr>
        <w:t xml:space="preserve"> </w:t>
      </w:r>
      <w:r w:rsidR="00AE7166">
        <w:rPr>
          <w:rFonts w:ascii="Times New Roman" w:eastAsia="Times New Roman" w:hAnsi="Times New Roman" w:cs="Times New Roman"/>
          <w:color w:val="000000"/>
          <w:lang w:val="sr-Cyrl-RS"/>
        </w:rPr>
        <w:t>2.030.291</w:t>
      </w:r>
      <w:r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(раст</w:t>
      </w:r>
      <w:r>
        <w:rPr>
          <w:rFonts w:ascii="Times New Roman" w:hAnsi="Times New Roman"/>
          <w:lang w:val="ru-RU" w:eastAsia="en-GB"/>
        </w:rPr>
        <w:t xml:space="preserve"> од </w:t>
      </w:r>
      <w:r w:rsidR="00AE7166">
        <w:rPr>
          <w:rFonts w:ascii="Times New Roman" w:hAnsi="Times New Roman"/>
          <w:lang w:val="sr-Cyrl-RS" w:eastAsia="en-GB"/>
        </w:rPr>
        <w:t>12,4</w:t>
      </w:r>
      <w:r>
        <w:rPr>
          <w:rFonts w:ascii="Times New Roman" w:hAnsi="Times New Roman"/>
          <w:lang w:val="ru-RU" w:eastAsia="en-GB"/>
        </w:rPr>
        <w:t>%</w:t>
      </w:r>
      <w:r w:rsidRPr="00FA06F1">
        <w:rPr>
          <w:rFonts w:ascii="Times New Roman" w:hAnsi="Times New Roman"/>
          <w:lang w:val="ru-RU" w:eastAsia="en-GB"/>
        </w:rPr>
        <w:t xml:space="preserve">), што представља учешће од </w:t>
      </w:r>
      <w:r>
        <w:rPr>
          <w:rFonts w:ascii="Times New Roman" w:hAnsi="Times New Roman"/>
          <w:lang w:val="en-US" w:eastAsia="en-GB"/>
        </w:rPr>
        <w:t>5</w:t>
      </w:r>
      <w:r w:rsidR="00AE7166">
        <w:rPr>
          <w:rFonts w:ascii="Times New Roman" w:hAnsi="Times New Roman"/>
          <w:lang w:val="sr-Cyrl-RS" w:eastAsia="en-GB"/>
        </w:rPr>
        <w:t>3</w:t>
      </w:r>
      <w:r w:rsidR="00B010A2">
        <w:rPr>
          <w:rFonts w:ascii="Times New Roman" w:hAnsi="Times New Roman"/>
          <w:lang w:val="sr-Cyrl-RS" w:eastAsia="en-GB"/>
        </w:rPr>
        <w:t>,7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 </w:t>
      </w:r>
      <w:r w:rsidRPr="00FA06F1">
        <w:rPr>
          <w:rFonts w:ascii="Times New Roman" w:hAnsi="Times New Roman"/>
          <w:lang w:val="ru-RU" w:eastAsia="en-GB"/>
        </w:rPr>
        <w:t>у укупн</w:t>
      </w:r>
      <w:r w:rsidR="0099224D">
        <w:rPr>
          <w:rFonts w:ascii="Times New Roman" w:hAnsi="Times New Roman"/>
          <w:lang w:val="ru-RU" w:eastAsia="en-GB"/>
        </w:rPr>
        <w:t>ом</w:t>
      </w:r>
      <w:r w:rsidRPr="00FA06F1">
        <w:rPr>
          <w:rFonts w:ascii="Times New Roman" w:hAnsi="Times New Roman"/>
          <w:lang w:val="ru-RU" w:eastAsia="en-GB"/>
        </w:rPr>
        <w:t xml:space="preserve"> </w:t>
      </w:r>
      <w:r w:rsidR="00C82956">
        <w:rPr>
          <w:rFonts w:ascii="Times New Roman" w:hAnsi="Times New Roman"/>
          <w:lang w:val="ru-RU" w:eastAsia="en-GB"/>
        </w:rPr>
        <w:t>броју долазака туриста</w:t>
      </w:r>
      <w:r w:rsidRPr="00FA06F1">
        <w:rPr>
          <w:rFonts w:ascii="Times New Roman" w:hAnsi="Times New Roman"/>
          <w:lang w:val="ru-RU" w:eastAsia="en-GB"/>
        </w:rPr>
        <w:t>.</w:t>
      </w:r>
    </w:p>
    <w:p w14:paraId="74380700" w14:textId="77777777" w:rsidR="00E1057E" w:rsidRPr="003E7900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E1057E" w:rsidRPr="007C0555" w14:paraId="005AE050" w14:textId="77777777" w:rsidTr="00E1057E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71806A" w14:textId="77777777" w:rsidR="00E1057E" w:rsidRPr="007C0555" w:rsidRDefault="00E1057E" w:rsidP="002B2D05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14:paraId="31582E4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14:paraId="1EF38C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E1057E" w:rsidRPr="007C0555" w14:paraId="13A10712" w14:textId="77777777" w:rsidTr="00E1057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B3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738F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B60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1057E" w:rsidRPr="007C0555" w14:paraId="576E826C" w14:textId="77777777" w:rsidTr="009E3D9C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52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068355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019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1F157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D4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B2133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51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341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3806E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405D0D8B" w14:textId="77777777" w:rsidTr="009E3D9C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43B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E068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F6CF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34F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846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2F8A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66E5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E0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955E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057E" w:rsidRPr="007C0555" w14:paraId="7FED6B52" w14:textId="77777777" w:rsidTr="009E3D9C">
        <w:trPr>
          <w:trHeight w:val="4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CDD518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618DA58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2.753.591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F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5E454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1.472.165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758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46DB9D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1.281.426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92B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A0D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1A5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46,5</w:t>
            </w:r>
          </w:p>
        </w:tc>
      </w:tr>
      <w:tr w:rsidR="00E1057E" w:rsidRPr="007C0555" w14:paraId="3E11DDFC" w14:textId="77777777" w:rsidTr="009E3D9C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23B22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41A0959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31C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1BA6A4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B8A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C93DC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11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4E6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520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E1057E" w:rsidRPr="007C0555" w14:paraId="2518A2B2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7DDC6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D7DE6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84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B93689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68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A470FF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D43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9F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A4F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E1057E" w:rsidRPr="007C0555" w14:paraId="4175B4A4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2644E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2F362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576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5BF19B8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759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097C20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770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7A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5EA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E1057E" w:rsidRPr="007C0555" w14:paraId="2AD10B3B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B9FCE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CBBECD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035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3E0126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60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77791C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0F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FE9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A3F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E1057E" w:rsidRPr="007C0555" w14:paraId="068FC9CE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30A88F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14:paraId="4DA2971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872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0CDB52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1B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6B9A433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861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11B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B93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E1057E" w:rsidRPr="007C0555" w14:paraId="63097E18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53D8E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3589B9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C7C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9C217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12B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AF06D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BCA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7F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89C7" w14:textId="77777777" w:rsidR="00E1057E" w:rsidRPr="007C0555" w:rsidRDefault="00E1057E" w:rsidP="002B2D05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E1057E" w:rsidRPr="00BA56AB" w14:paraId="7FE877B0" w14:textId="77777777" w:rsidTr="009E3D9C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E3740A6" w14:textId="77777777" w:rsidR="00E1057E" w:rsidRPr="006854A8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8B809A8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47E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785A409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B414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5F32FB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DA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6BA5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70D6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E8507F" w:rsidRPr="003D31C6" w14:paraId="1E07B997" w14:textId="77777777" w:rsidTr="009E3D9C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44492C0" w14:textId="330F91D4" w:rsidR="00E8507F" w:rsidRPr="003D31C6" w:rsidRDefault="00E8507F" w:rsidP="00E8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25BE9450" w14:textId="4ED4335E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C42" w14:textId="5138C1E4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047B67C" w14:textId="1067C630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9F7" w14:textId="274162D1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7329972D" w14:textId="1F99DCF0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05F" w14:textId="2E844FE5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1C47" w14:textId="1D30524B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995E" w14:textId="519E4A81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53,7</w:t>
            </w:r>
          </w:p>
        </w:tc>
      </w:tr>
    </w:tbl>
    <w:p w14:paraId="47B9636C" w14:textId="77777777" w:rsidR="00E8507F" w:rsidRDefault="00E8507F" w:rsidP="00E1057E">
      <w:pPr>
        <w:spacing w:after="0" w:line="240" w:lineRule="auto"/>
        <w:ind w:left="-426" w:right="-653"/>
        <w:jc w:val="both"/>
        <w:rPr>
          <w:rFonts w:ascii="Times New Roman" w:hAnsi="Times New Roman"/>
          <w:b/>
          <w:u w:val="single"/>
          <w:lang w:val="ru-RU" w:eastAsia="en-GB"/>
        </w:rPr>
      </w:pPr>
    </w:p>
    <w:p w14:paraId="05C6FFA3" w14:textId="4D68E741" w:rsidR="00E1057E" w:rsidRPr="00C357D9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color w:val="00B0F0"/>
          <w:lang w:val="ru-RU" w:eastAsia="en-GB"/>
        </w:rPr>
      </w:pPr>
      <w:r w:rsidRPr="00C357D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C357D9">
        <w:rPr>
          <w:rFonts w:ascii="Times New Roman" w:hAnsi="Times New Roman"/>
          <w:lang w:val="ru-RU" w:eastAsia="en-GB"/>
        </w:rPr>
        <w:t xml:space="preserve"> - </w:t>
      </w:r>
      <w:bookmarkStart w:id="0" w:name="_Hlk148620196"/>
      <w:r w:rsidRPr="00C357D9">
        <w:rPr>
          <w:rFonts w:ascii="Times New Roman" w:hAnsi="Times New Roman"/>
          <w:lang w:val="ru-RU" w:eastAsia="en-GB"/>
        </w:rPr>
        <w:t xml:space="preserve">У  </w:t>
      </w:r>
      <w:r>
        <w:rPr>
          <w:rFonts w:ascii="Times New Roman" w:hAnsi="Times New Roman"/>
          <w:lang w:val="ru-RU" w:eastAsia="en-GB"/>
        </w:rPr>
        <w:t>периоду јануар</w:t>
      </w:r>
      <w:r w:rsidR="00C82956">
        <w:rPr>
          <w:rFonts w:ascii="Times New Roman" w:hAnsi="Times New Roman"/>
          <w:lang w:val="ru-RU" w:eastAsia="en-GB"/>
        </w:rPr>
        <w:t>-</w:t>
      </w:r>
      <w:r w:rsidR="00F560D3">
        <w:rPr>
          <w:rFonts w:ascii="Times New Roman" w:hAnsi="Times New Roman"/>
          <w:lang w:val="ru-RU" w:eastAsia="en-GB"/>
        </w:rPr>
        <w:t>октобар</w:t>
      </w:r>
      <w:r>
        <w:rPr>
          <w:rFonts w:ascii="Times New Roman" w:hAnsi="Times New Roman"/>
          <w:lang w:val="ru-RU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C357D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C357D9">
        <w:rPr>
          <w:rFonts w:ascii="Times New Roman" w:hAnsi="Times New Roman"/>
          <w:lang w:val="ru-RU" w:eastAsia="en-GB"/>
        </w:rPr>
        <w:t xml:space="preserve"> </w:t>
      </w:r>
      <w:r w:rsidR="005E0CFF">
        <w:rPr>
          <w:rFonts w:ascii="Times New Roman" w:hAnsi="Times New Roman"/>
          <w:lang w:val="ru-RU" w:eastAsia="en-GB"/>
        </w:rPr>
        <w:t>регистровано</w:t>
      </w:r>
      <w:r w:rsidRPr="00C357D9">
        <w:rPr>
          <w:rFonts w:ascii="Times New Roman" w:hAnsi="Times New Roman"/>
          <w:lang w:val="ru-RU" w:eastAsia="en-GB"/>
        </w:rPr>
        <w:t xml:space="preserve"> је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укупно</w:t>
      </w:r>
      <w:proofErr w:type="spellEnd"/>
      <w:r w:rsidRPr="00C357D9">
        <w:rPr>
          <w:rFonts w:ascii="Times New Roman" w:hAnsi="Times New Roman"/>
          <w:lang w:val="ru-RU" w:eastAsia="en-GB"/>
        </w:rPr>
        <w:t xml:space="preserve"> </w:t>
      </w:r>
      <w:r w:rsidR="00AE7166">
        <w:rPr>
          <w:rFonts w:ascii="Times New Roman" w:eastAsia="Times New Roman" w:hAnsi="Times New Roman" w:cs="Times New Roman"/>
          <w:color w:val="000000"/>
          <w:lang w:val="sr-Cyrl-RS"/>
        </w:rPr>
        <w:t>10.913.672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туриста (раст од</w:t>
      </w:r>
      <w:r>
        <w:rPr>
          <w:rFonts w:ascii="Times New Roman" w:hAnsi="Times New Roman"/>
          <w:lang w:val="en-US" w:eastAsia="en-GB"/>
        </w:rPr>
        <w:t xml:space="preserve"> </w:t>
      </w:r>
      <w:r w:rsidR="00AE7166">
        <w:rPr>
          <w:rFonts w:ascii="Times New Roman" w:hAnsi="Times New Roman"/>
          <w:lang w:val="sr-Cyrl-RS" w:eastAsia="en-GB"/>
        </w:rPr>
        <w:t>1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</w:t>
      </w:r>
      <w:r w:rsidRPr="00C357D9">
        <w:rPr>
          <w:rFonts w:ascii="Times New Roman" w:hAnsi="Times New Roman"/>
          <w:lang w:val="ru-RU" w:eastAsia="en-GB"/>
        </w:rPr>
        <w:t xml:space="preserve"> 202</w:t>
      </w:r>
      <w:r>
        <w:rPr>
          <w:rFonts w:ascii="Times New Roman" w:hAnsi="Times New Roman"/>
          <w:lang w:val="ru-RU" w:eastAsia="en-GB"/>
        </w:rPr>
        <w:t>3</w:t>
      </w:r>
      <w:r w:rsidRPr="00C357D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C357D9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bookmarkStart w:id="1" w:name="_Hlk98755885"/>
      <w:r w:rsidR="00AE7166">
        <w:rPr>
          <w:rFonts w:ascii="Times New Roman" w:eastAsia="Times New Roman" w:hAnsi="Times New Roman" w:cs="Times New Roman"/>
          <w:color w:val="000000"/>
          <w:lang w:val="sr-Cyrl-RS"/>
        </w:rPr>
        <w:t>5.756.097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(</w:t>
      </w:r>
      <w:r w:rsidR="00B010A2">
        <w:rPr>
          <w:rFonts w:ascii="Times New Roman" w:hAnsi="Times New Roman"/>
          <w:lang w:val="ru-RU" w:eastAsia="en-GB"/>
        </w:rPr>
        <w:t>пад</w:t>
      </w:r>
      <w:r w:rsidRPr="00C357D9">
        <w:rPr>
          <w:rFonts w:ascii="Times New Roman" w:hAnsi="Times New Roman"/>
          <w:lang w:eastAsia="en-GB"/>
        </w:rPr>
        <w:t xml:space="preserve"> </w:t>
      </w:r>
      <w:proofErr w:type="spellStart"/>
      <w:r w:rsidRPr="00C357D9">
        <w:rPr>
          <w:rFonts w:ascii="Times New Roman" w:hAnsi="Times New Roman"/>
          <w:lang w:eastAsia="en-GB"/>
        </w:rPr>
        <w:t>од</w:t>
      </w:r>
      <w:bookmarkEnd w:id="1"/>
      <w:proofErr w:type="spellEnd"/>
      <w:r>
        <w:rPr>
          <w:rFonts w:ascii="Times New Roman" w:hAnsi="Times New Roman"/>
          <w:lang w:val="en-US" w:eastAsia="en-GB"/>
        </w:rPr>
        <w:t xml:space="preserve"> </w:t>
      </w:r>
      <w:r w:rsidR="00AE7166">
        <w:rPr>
          <w:rFonts w:ascii="Times New Roman" w:hAnsi="Times New Roman"/>
          <w:lang w:val="sr-Cyrl-RS" w:eastAsia="en-GB"/>
        </w:rPr>
        <w:t>5,3</w:t>
      </w:r>
      <w:r>
        <w:rPr>
          <w:rFonts w:ascii="Times New Roman" w:hAnsi="Times New Roman"/>
          <w:lang w:eastAsia="en-GB"/>
        </w:rPr>
        <w:t>%</w:t>
      </w:r>
      <w:r w:rsidRPr="00C357D9">
        <w:rPr>
          <w:rFonts w:ascii="Times New Roman" w:hAnsi="Times New Roman"/>
          <w:lang w:val="ru-RU" w:eastAsia="en-GB"/>
        </w:rPr>
        <w:t>), односно учествовали са</w:t>
      </w:r>
      <w:r>
        <w:rPr>
          <w:rFonts w:ascii="Times New Roman" w:hAnsi="Times New Roman"/>
          <w:lang w:val="ru-RU" w:eastAsia="en-GB"/>
        </w:rPr>
        <w:t xml:space="preserve"> 5</w:t>
      </w:r>
      <w:r w:rsidR="00AE7166">
        <w:rPr>
          <w:rFonts w:ascii="Times New Roman" w:hAnsi="Times New Roman"/>
          <w:lang w:val="ru-RU" w:eastAsia="en-GB"/>
        </w:rPr>
        <w:t>2,7</w:t>
      </w:r>
      <w:r>
        <w:rPr>
          <w:rFonts w:ascii="Times New Roman" w:hAnsi="Times New Roman"/>
          <w:lang w:val="ru-RU" w:eastAsia="en-GB"/>
        </w:rPr>
        <w:t>%</w:t>
      </w:r>
      <w:r w:rsidRPr="00C357D9">
        <w:rPr>
          <w:rFonts w:ascii="Times New Roman" w:hAnsi="Times New Roman"/>
          <w:lang w:val="ru-RU" w:eastAsia="en-GB"/>
        </w:rPr>
        <w:t xml:space="preserve"> у укупном броју ноћења, док су страни туристи остварили</w:t>
      </w:r>
      <w:r>
        <w:rPr>
          <w:rFonts w:ascii="Times New Roman" w:hAnsi="Times New Roman"/>
          <w:lang w:val="ru-RU" w:eastAsia="en-GB"/>
        </w:rPr>
        <w:t xml:space="preserve"> </w:t>
      </w:r>
      <w:r w:rsidR="00AE7166">
        <w:rPr>
          <w:rFonts w:ascii="Times New Roman" w:eastAsia="Times New Roman" w:hAnsi="Times New Roman" w:cs="Times New Roman"/>
          <w:color w:val="000000"/>
          <w:lang w:val="sr-Cyrl-RS"/>
        </w:rPr>
        <w:t>5.157.575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(раст од</w:t>
      </w:r>
      <w:r>
        <w:rPr>
          <w:rFonts w:ascii="Times New Roman" w:hAnsi="Times New Roman"/>
          <w:lang w:val="en-US" w:eastAsia="en-GB"/>
        </w:rPr>
        <w:t xml:space="preserve"> </w:t>
      </w:r>
      <w:r w:rsidR="00AE7166">
        <w:rPr>
          <w:rFonts w:ascii="Times New Roman" w:hAnsi="Times New Roman"/>
          <w:lang w:val="sr-Cyrl-RS" w:eastAsia="en-GB"/>
        </w:rPr>
        <w:t>9</w:t>
      </w:r>
      <w:r>
        <w:rPr>
          <w:rFonts w:ascii="Times New Roman" w:hAnsi="Times New Roman"/>
          <w:lang w:eastAsia="en-GB"/>
        </w:rPr>
        <w:t>%</w:t>
      </w:r>
      <w:r w:rsidRPr="00C357D9">
        <w:rPr>
          <w:rFonts w:ascii="Times New Roman" w:hAnsi="Times New Roman"/>
          <w:lang w:val="ru-RU" w:eastAsia="en-GB"/>
        </w:rPr>
        <w:t xml:space="preserve">) односно учествовали су са </w:t>
      </w:r>
      <w:r>
        <w:rPr>
          <w:rFonts w:ascii="Times New Roman" w:hAnsi="Times New Roman"/>
          <w:lang w:eastAsia="en-GB"/>
        </w:rPr>
        <w:t>4</w:t>
      </w:r>
      <w:r w:rsidR="00AE7166">
        <w:rPr>
          <w:rFonts w:ascii="Times New Roman" w:hAnsi="Times New Roman"/>
          <w:lang w:val="sr-Cyrl-RS" w:eastAsia="en-GB"/>
        </w:rPr>
        <w:t>7,3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у укупном броју ноћења.</w:t>
      </w:r>
      <w:r w:rsidRPr="00C357D9">
        <w:rPr>
          <w:rFonts w:ascii="Times New Roman" w:hAnsi="Times New Roman"/>
          <w:color w:val="00B0F0"/>
          <w:lang w:val="ru-RU" w:eastAsia="en-GB"/>
        </w:rPr>
        <w:t xml:space="preserve"> </w:t>
      </w:r>
      <w:bookmarkEnd w:id="0"/>
    </w:p>
    <w:p w14:paraId="3E49D4C6" w14:textId="77777777" w:rsidR="00E1057E" w:rsidRPr="007C0555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E1057E" w:rsidRPr="007C0555" w14:paraId="76291954" w14:textId="77777777" w:rsidTr="00E1057E">
        <w:trPr>
          <w:trHeight w:val="377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7491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5FFE2EE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55AC44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E1057E" w:rsidRPr="007C0555" w14:paraId="5BC03894" w14:textId="77777777" w:rsidTr="00B010A2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DB28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57717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C2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E5EAC6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B6E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BA859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212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E3A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76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7850D803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7752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86769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7.533.739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D3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8E42BC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4.794.741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74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A330F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2.738.998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99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9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2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</w:tr>
      <w:tr w:rsidR="00E1057E" w:rsidRPr="007C0555" w14:paraId="778E676A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7BDFF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B4C617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4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9391D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B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48B467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52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0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27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38,1</w:t>
            </w:r>
          </w:p>
        </w:tc>
      </w:tr>
      <w:tr w:rsidR="00E1057E" w:rsidRPr="007C0555" w14:paraId="133EA1CD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223D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5AAAC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DD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CA4EF0F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0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0D4FDB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1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3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D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39,2</w:t>
            </w:r>
          </w:p>
        </w:tc>
      </w:tr>
      <w:tr w:rsidR="00E1057E" w:rsidRPr="007C0555" w14:paraId="2A193C5E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D1EAF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430207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5B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99A15D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0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5B620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3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3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3A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39,8</w:t>
            </w:r>
          </w:p>
        </w:tc>
      </w:tr>
      <w:tr w:rsidR="00E1057E" w:rsidRPr="007C0555" w14:paraId="3F5D92DA" w14:textId="77777777" w:rsidTr="00B010A2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2DBA0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646EDF1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5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2B66A4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3A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753FE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4D3911">
              <w:rPr>
                <w:rFonts w:eastAsia="Times New Roman" w:cs="Calibri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6FF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C2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FC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20,4</w:t>
            </w:r>
          </w:p>
        </w:tc>
      </w:tr>
      <w:tr w:rsidR="00E1057E" w:rsidRPr="007C0555" w14:paraId="6B46145B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D782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DB433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2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7786CC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DE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53E7DF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6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C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5F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1057E" w:rsidRPr="007C0555" w14:paraId="6B429DA7" w14:textId="77777777" w:rsidTr="00B010A2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87C4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587234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0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6AC1D4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4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C60793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6ED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D4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E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E1057E" w:rsidRPr="007B07CE" w14:paraId="0742A1D2" w14:textId="77777777" w:rsidTr="00B010A2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A71184" w14:textId="77777777" w:rsidR="00E1057E" w:rsidRPr="00EB59A7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557ECEA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F8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667BF12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8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F651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62B2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B1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44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44,9</w:t>
            </w:r>
          </w:p>
        </w:tc>
      </w:tr>
      <w:tr w:rsidR="00E8507F" w:rsidRPr="005572C4" w14:paraId="332B36F5" w14:textId="77777777" w:rsidTr="00B010A2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46B295" w14:textId="6C6854BD" w:rsidR="00E8507F" w:rsidRPr="005572C4" w:rsidRDefault="00E8507F" w:rsidP="00E8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Јануар</w:t>
            </w:r>
            <w:proofErr w:type="spellEnd"/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октобар </w:t>
            </w:r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D3DC7F0" w14:textId="286AFB56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272" w14:textId="79B4679A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F00B1FE" w14:textId="40FC7C5B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280D" w14:textId="4F9AB703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2425F35" w14:textId="512B51D1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 w:rsidRPr="00E8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79F" w14:textId="0AEA1C78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FE6A" w14:textId="7FFB16D1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52,7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635" w14:textId="5F942D23" w:rsidR="00E8507F" w:rsidRPr="00E8507F" w:rsidRDefault="00E8507F" w:rsidP="00E8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47,3</w:t>
            </w:r>
          </w:p>
        </w:tc>
      </w:tr>
    </w:tbl>
    <w:p w14:paraId="1BE81778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1E46CA64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6F0DBE94" w14:textId="25D8F008" w:rsidR="00E1057E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eastAsia="en-GB"/>
        </w:rPr>
      </w:pP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Просечна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 w:rsidRPr="0052236F">
        <w:rPr>
          <w:rFonts w:ascii="Times New Roman" w:hAnsi="Times New Roman"/>
          <w:lang w:eastAsia="en-GB"/>
        </w:rPr>
        <w:t>Србији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</w:t>
      </w:r>
      <w:proofErr w:type="spellEnd"/>
      <w:r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>октобар</w:t>
      </w:r>
      <w:r>
        <w:rPr>
          <w:rFonts w:ascii="Times New Roman" w:hAnsi="Times New Roman"/>
          <w:lang w:eastAsia="en-GB"/>
        </w:rPr>
        <w:t xml:space="preserve"> </w:t>
      </w:r>
      <w:r w:rsidRPr="0052236F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52236F">
        <w:rPr>
          <w:rFonts w:ascii="Times New Roman" w:hAnsi="Times New Roman"/>
          <w:lang w:eastAsia="en-GB"/>
        </w:rPr>
        <w:t xml:space="preserve">. </w:t>
      </w:r>
      <w:proofErr w:type="spellStart"/>
      <w:r w:rsidRPr="0052236F">
        <w:rPr>
          <w:rFonts w:ascii="Times New Roman" w:hAnsi="Times New Roman"/>
          <w:lang w:eastAsia="en-GB"/>
        </w:rPr>
        <w:t>годин</w:t>
      </w:r>
      <w:r>
        <w:rPr>
          <w:rFonts w:ascii="Times New Roman" w:hAnsi="Times New Roman"/>
          <w:lang w:eastAsia="en-GB"/>
        </w:rPr>
        <w:t>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износила</w:t>
      </w:r>
      <w:proofErr w:type="spellEnd"/>
      <w:r w:rsidRPr="0052236F">
        <w:rPr>
          <w:rFonts w:ascii="Times New Roman" w:hAnsi="Times New Roman"/>
          <w:lang w:eastAsia="en-GB"/>
        </w:rPr>
        <w:t xml:space="preserve"> je </w:t>
      </w:r>
      <w:r>
        <w:rPr>
          <w:rFonts w:ascii="Times New Roman" w:hAnsi="Times New Roman"/>
          <w:lang w:eastAsia="en-GB"/>
        </w:rPr>
        <w:t>2,</w:t>
      </w:r>
      <w:r w:rsidR="005802F1">
        <w:rPr>
          <w:rFonts w:ascii="Times New Roman" w:hAnsi="Times New Roman"/>
          <w:lang w:eastAsia="en-GB"/>
        </w:rPr>
        <w:t>88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 xml:space="preserve">, </w:t>
      </w:r>
      <w:proofErr w:type="spellStart"/>
      <w:r w:rsidRPr="0052236F">
        <w:rPr>
          <w:rFonts w:ascii="Times New Roman" w:hAnsi="Times New Roman"/>
          <w:lang w:eastAsia="en-GB"/>
        </w:rPr>
        <w:t>при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чему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је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боравак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домаћих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трајао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3,</w:t>
      </w:r>
      <w:r w:rsidR="005802F1">
        <w:rPr>
          <w:rFonts w:ascii="Times New Roman" w:hAnsi="Times New Roman"/>
          <w:lang w:eastAsia="en-GB"/>
        </w:rPr>
        <w:t>28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 w:rsidRPr="0052236F">
        <w:rPr>
          <w:rFonts w:ascii="Times New Roman" w:hAnsi="Times New Roman"/>
          <w:lang w:eastAsia="en-GB"/>
        </w:rPr>
        <w:t xml:space="preserve">, а </w:t>
      </w:r>
      <w:proofErr w:type="spellStart"/>
      <w:r w:rsidRPr="0052236F">
        <w:rPr>
          <w:rFonts w:ascii="Times New Roman" w:hAnsi="Times New Roman"/>
          <w:lang w:eastAsia="en-GB"/>
        </w:rPr>
        <w:t>страних</w:t>
      </w:r>
      <w:proofErr w:type="spellEnd"/>
      <w:r>
        <w:rPr>
          <w:rFonts w:ascii="Times New Roman" w:hAnsi="Times New Roman"/>
          <w:lang w:eastAsia="en-GB"/>
        </w:rPr>
        <w:t xml:space="preserve"> 2,</w:t>
      </w:r>
      <w:r w:rsidR="007726F0">
        <w:rPr>
          <w:rFonts w:ascii="Times New Roman" w:hAnsi="Times New Roman"/>
          <w:lang w:val="sr-Cyrl-RS" w:eastAsia="en-GB"/>
        </w:rPr>
        <w:t>5</w:t>
      </w:r>
      <w:r w:rsidR="005802F1">
        <w:rPr>
          <w:rFonts w:ascii="Times New Roman" w:hAnsi="Times New Roman"/>
          <w:lang w:eastAsia="en-GB"/>
        </w:rPr>
        <w:t>4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>.</w:t>
      </w:r>
    </w:p>
    <w:p w14:paraId="349CDC68" w14:textId="74255522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</w:p>
    <w:p w14:paraId="573FEF4A" w14:textId="77777777" w:rsidR="008E2FCD" w:rsidRPr="00C30D97" w:rsidRDefault="008E2FCD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1057E" w:rsidRPr="007C0555" w14:paraId="27E4683E" w14:textId="77777777" w:rsidTr="005C5667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5526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Година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B4F9E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7C0555" w14:paraId="6F1F1EA2" w14:textId="77777777" w:rsidTr="005C5667">
        <w:trPr>
          <w:trHeight w:val="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B0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9C570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2B9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522A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E1057E" w:rsidRPr="007C0555" w14:paraId="4497FEA4" w14:textId="77777777" w:rsidTr="005C5667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7E70F0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97C5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4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3F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E1057E" w:rsidRPr="007C0555" w14:paraId="42AE6860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10B41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C06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3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268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E1057E" w:rsidRPr="007C0555" w14:paraId="3A60A834" w14:textId="77777777" w:rsidTr="005C5667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E6FD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3F1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FE7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6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E1057E" w:rsidRPr="007C0555" w14:paraId="1EF96A7E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2193C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EA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7D1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5F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E1057E" w:rsidRPr="007C0555" w14:paraId="387EB9AC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1772A4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E31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1E5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435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E1057E" w:rsidRPr="007C0555" w14:paraId="2D2DF9B9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0A5DD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4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68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44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6A0408D5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7D1F39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C95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CE2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3C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5CF897A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D3BE87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124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7296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C89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1057E" w:rsidRPr="007C0555" w14:paraId="4E10AAD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7DED13C" w14:textId="3994ABA4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октобар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665" w14:textId="11F79CEC" w:rsidR="00E1057E" w:rsidRPr="00C25D91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</w:t>
            </w:r>
            <w:r w:rsidR="005802F1">
              <w:rPr>
                <w:rFonts w:ascii="Times New Roman" w:eastAsia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B43D" w14:textId="4E6CA41B" w:rsidR="00E1057E" w:rsidRPr="005802F1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3,</w:t>
            </w:r>
            <w:r w:rsidR="005802F1">
              <w:rPr>
                <w:rFonts w:ascii="Times New Roman" w:eastAsia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FF2" w14:textId="17CCD9CA" w:rsidR="00E1057E" w:rsidRPr="005802F1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</w:t>
            </w:r>
            <w:r w:rsidR="006B226C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="005802F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14:paraId="4C8EB841" w14:textId="77777777" w:rsidR="00E1057E" w:rsidRDefault="00E1057E" w:rsidP="005C5667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48F1EEA" w14:textId="10DB6A6E" w:rsidR="00E1057E" w:rsidRPr="007C0555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14:paraId="71A1BD23" w14:textId="4431B65E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периоду јануар-</w:t>
      </w:r>
      <w:r w:rsidR="00F560D3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октобар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4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14:paraId="64E1E884" w14:textId="4DDA7296" w:rsidR="00E1057E" w:rsidRDefault="00E1057E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506AD4BC" w14:textId="77777777" w:rsidR="005E0CFF" w:rsidRPr="007C0555" w:rsidRDefault="005E0CFF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9A1F315" w14:textId="4AC9A0D2" w:rsidR="00E1057E" w:rsidRPr="00CA53C4" w:rsidRDefault="00E520CD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E520CD">
        <w:rPr>
          <w:rFonts w:ascii="Times New Roman" w:hAnsi="Times New Roman"/>
          <w:bCs/>
          <w:lang w:val="ru-RU" w:eastAsia="en-GB"/>
        </w:rPr>
        <w:t>У</w:t>
      </w:r>
      <w:r>
        <w:rPr>
          <w:rFonts w:ascii="Times New Roman" w:hAnsi="Times New Roman"/>
          <w:b/>
          <w:lang w:val="ru-RU" w:eastAsia="en-GB"/>
        </w:rPr>
        <w:t xml:space="preserve"> </w:t>
      </w:r>
      <w:r w:rsidR="00E1057E" w:rsidRPr="00CA53C4">
        <w:rPr>
          <w:rFonts w:ascii="Times New Roman" w:hAnsi="Times New Roman"/>
          <w:b/>
          <w:lang w:val="ru-RU" w:eastAsia="en-GB"/>
        </w:rPr>
        <w:t>Београд</w:t>
      </w:r>
      <w:r>
        <w:rPr>
          <w:rFonts w:ascii="Times New Roman" w:hAnsi="Times New Roman"/>
          <w:b/>
          <w:lang w:val="ru-RU" w:eastAsia="en-GB"/>
        </w:rPr>
        <w:t xml:space="preserve">у </w:t>
      </w:r>
      <w:r>
        <w:rPr>
          <w:rFonts w:ascii="Times New Roman" w:hAnsi="Times New Roman"/>
          <w:bCs/>
          <w:lang w:val="ru-RU" w:eastAsia="en-GB"/>
        </w:rPr>
        <w:t>је у</w:t>
      </w:r>
      <w:r w:rsidR="00E1057E" w:rsidRPr="00CA53C4">
        <w:rPr>
          <w:rFonts w:ascii="Times New Roman" w:hAnsi="Times New Roman"/>
          <w:lang w:val="ru-RU" w:eastAsia="en-GB"/>
        </w:rPr>
        <w:t xml:space="preserve"> </w:t>
      </w:r>
      <w:bookmarkStart w:id="2" w:name="_Hlk136506398"/>
      <w:proofErr w:type="spellStart"/>
      <w:r w:rsidR="00E1057E" w:rsidRPr="00CA53C4">
        <w:rPr>
          <w:rFonts w:ascii="Times New Roman" w:hAnsi="Times New Roman"/>
          <w:lang w:eastAsia="en-GB"/>
        </w:rPr>
        <w:t>периоду</w:t>
      </w:r>
      <w:proofErr w:type="spellEnd"/>
      <w:r w:rsidR="00E1057E"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="00E1057E" w:rsidRPr="00CA53C4">
        <w:rPr>
          <w:rFonts w:ascii="Times New Roman" w:hAnsi="Times New Roman"/>
          <w:lang w:eastAsia="en-GB"/>
        </w:rPr>
        <w:t>јануар</w:t>
      </w:r>
      <w:proofErr w:type="spellEnd"/>
      <w:r w:rsidR="00E1057E" w:rsidRPr="00CA53C4"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>октобар</w:t>
      </w:r>
      <w:r w:rsidR="00E1057E" w:rsidRPr="00CA53C4">
        <w:rPr>
          <w:rFonts w:ascii="Times New Roman" w:hAnsi="Times New Roman"/>
          <w:lang w:eastAsia="en-GB"/>
        </w:rPr>
        <w:t xml:space="preserve"> </w:t>
      </w:r>
      <w:bookmarkEnd w:id="2"/>
      <w:r w:rsidR="00E1057E" w:rsidRPr="00CA53C4">
        <w:rPr>
          <w:rFonts w:ascii="Times New Roman" w:hAnsi="Times New Roman"/>
          <w:lang w:val="ru-RU" w:eastAsia="en-GB"/>
        </w:rPr>
        <w:t xml:space="preserve">2024. године </w:t>
      </w:r>
      <w:r w:rsidR="00FE0E38">
        <w:rPr>
          <w:rFonts w:ascii="Times New Roman" w:hAnsi="Times New Roman"/>
          <w:lang w:val="ru-RU" w:eastAsia="en-GB"/>
        </w:rPr>
        <w:t>регистровано</w:t>
      </w:r>
      <w:r w:rsidR="00E1057E" w:rsidRPr="00CA53C4">
        <w:rPr>
          <w:rFonts w:ascii="Times New Roman" w:hAnsi="Times New Roman"/>
          <w:lang w:val="ru-RU"/>
        </w:rPr>
        <w:t xml:space="preserve"> </w:t>
      </w:r>
      <w:r w:rsidR="00E1057E" w:rsidRPr="006B226C">
        <w:rPr>
          <w:rFonts w:ascii="Times New Roman" w:hAnsi="Times New Roman"/>
          <w:lang w:val="ru-RU" w:eastAsia="en-GB"/>
        </w:rPr>
        <w:t xml:space="preserve">укупно </w:t>
      </w:r>
      <w:r w:rsidR="00094FFB">
        <w:rPr>
          <w:rFonts w:ascii="Times New Roman" w:eastAsia="Times New Roman" w:hAnsi="Times New Roman" w:cs="Times New Roman"/>
          <w:color w:val="000000"/>
        </w:rPr>
        <w:t>1.290.550</w:t>
      </w:r>
      <w:r w:rsidR="006B226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="00E1057E" w:rsidRPr="00CA53C4">
        <w:rPr>
          <w:rFonts w:ascii="Times New Roman" w:eastAsia="Times New Roman" w:hAnsi="Times New Roman"/>
        </w:rPr>
        <w:t>долаз</w:t>
      </w:r>
      <w:proofErr w:type="spellEnd"/>
      <w:r w:rsidR="0099224D">
        <w:rPr>
          <w:rFonts w:ascii="Times New Roman" w:eastAsia="Times New Roman" w:hAnsi="Times New Roman"/>
          <w:lang w:val="sr-Cyrl-RS"/>
        </w:rPr>
        <w:t>а</w:t>
      </w:r>
      <w:r w:rsidR="006B226C">
        <w:rPr>
          <w:rFonts w:ascii="Times New Roman" w:eastAsia="Times New Roman" w:hAnsi="Times New Roman"/>
          <w:lang w:val="sr-Cyrl-RS"/>
        </w:rPr>
        <w:t>ка</w:t>
      </w:r>
      <w:r w:rsidR="00E1057E" w:rsidRPr="00CA53C4">
        <w:rPr>
          <w:rFonts w:ascii="Times New Roman" w:eastAsia="Times New Roman" w:hAnsi="Times New Roman"/>
        </w:rPr>
        <w:t xml:space="preserve"> </w:t>
      </w:r>
      <w:proofErr w:type="spellStart"/>
      <w:r w:rsidR="00E1057E" w:rsidRPr="00CA53C4">
        <w:rPr>
          <w:rFonts w:ascii="Times New Roman" w:eastAsia="Times New Roman" w:hAnsi="Times New Roman"/>
        </w:rPr>
        <w:t>туриста</w:t>
      </w:r>
      <w:proofErr w:type="spellEnd"/>
      <w:r w:rsidR="00E1057E" w:rsidRPr="00CA53C4">
        <w:rPr>
          <w:rFonts w:ascii="Times New Roman" w:eastAsia="Times New Roman" w:hAnsi="Times New Roman"/>
        </w:rPr>
        <w:t xml:space="preserve"> (</w:t>
      </w:r>
      <w:r w:rsidR="00E1057E" w:rsidRPr="00CA53C4">
        <w:rPr>
          <w:rFonts w:ascii="Times New Roman" w:hAnsi="Times New Roman"/>
          <w:lang w:val="ru-RU" w:eastAsia="en-GB"/>
        </w:rPr>
        <w:t xml:space="preserve">раст од </w:t>
      </w:r>
      <w:r w:rsidR="00E1057E" w:rsidRPr="00CA53C4">
        <w:rPr>
          <w:rFonts w:ascii="Times New Roman" w:hAnsi="Times New Roman"/>
          <w:lang w:val="en-US" w:eastAsia="en-GB"/>
        </w:rPr>
        <w:t>1</w:t>
      </w:r>
      <w:r w:rsidR="006B226C">
        <w:rPr>
          <w:rFonts w:ascii="Times New Roman" w:hAnsi="Times New Roman"/>
          <w:lang w:val="sr-Cyrl-RS" w:eastAsia="en-GB"/>
        </w:rPr>
        <w:t>2,</w:t>
      </w:r>
      <w:r w:rsidR="00094FFB">
        <w:rPr>
          <w:rFonts w:ascii="Times New Roman" w:hAnsi="Times New Roman"/>
          <w:lang w:eastAsia="en-GB"/>
        </w:rPr>
        <w:t>4</w:t>
      </w:r>
      <w:r w:rsidR="00E1057E" w:rsidRPr="00CA53C4">
        <w:rPr>
          <w:rFonts w:ascii="Times New Roman" w:hAnsi="Times New Roman"/>
          <w:lang w:eastAsia="en-GB"/>
        </w:rPr>
        <w:t>%</w:t>
      </w:r>
      <w:r w:rsidR="00E1057E" w:rsidRPr="00CA53C4">
        <w:rPr>
          <w:rFonts w:ascii="Times New Roman" w:hAnsi="Times New Roman"/>
          <w:lang w:val="ru-RU" w:eastAsia="en-GB"/>
        </w:rPr>
        <w:t xml:space="preserve"> у односу на исти пери</w:t>
      </w:r>
      <w:r w:rsidR="0099224D">
        <w:rPr>
          <w:rFonts w:ascii="Times New Roman" w:hAnsi="Times New Roman"/>
          <w:lang w:val="ru-RU" w:eastAsia="en-GB"/>
        </w:rPr>
        <w:t>о</w:t>
      </w:r>
      <w:r w:rsidR="00E1057E" w:rsidRPr="00CA53C4">
        <w:rPr>
          <w:rFonts w:ascii="Times New Roman" w:hAnsi="Times New Roman"/>
          <w:lang w:val="ru-RU" w:eastAsia="en-GB"/>
        </w:rPr>
        <w:t xml:space="preserve">д 2023. године), при чему </w:t>
      </w:r>
      <w:r w:rsidR="00BB30DC">
        <w:rPr>
          <w:rFonts w:ascii="Times New Roman" w:hAnsi="Times New Roman"/>
          <w:lang w:val="ru-RU" w:eastAsia="en-GB"/>
        </w:rPr>
        <w:t>су домаћи туристи остварили</w:t>
      </w:r>
      <w:r w:rsidR="00E1057E" w:rsidRPr="00CA53C4">
        <w:rPr>
          <w:rFonts w:ascii="Times New Roman" w:hAnsi="Times New Roman"/>
          <w:lang w:val="ru-RU" w:eastAsia="en-GB"/>
        </w:rPr>
        <w:t xml:space="preserve"> </w:t>
      </w:r>
      <w:r w:rsidR="00094FFB">
        <w:rPr>
          <w:rFonts w:ascii="Times New Roman" w:eastAsia="Times New Roman" w:hAnsi="Times New Roman" w:cs="Times New Roman"/>
          <w:color w:val="000000"/>
        </w:rPr>
        <w:t>157.434</w:t>
      </w:r>
      <w:r w:rsidR="00BB30DC" w:rsidRPr="00CA53C4">
        <w:rPr>
          <w:rFonts w:ascii="Times New Roman" w:hAnsi="Times New Roman"/>
          <w:lang w:val="ru-RU" w:eastAsia="en-GB"/>
        </w:rPr>
        <w:t xml:space="preserve"> </w:t>
      </w:r>
      <w:r w:rsidR="00FE0E38">
        <w:rPr>
          <w:rFonts w:ascii="Times New Roman" w:hAnsi="Times New Roman"/>
          <w:lang w:val="ru-RU" w:eastAsia="en-GB"/>
        </w:rPr>
        <w:t xml:space="preserve"> дола</w:t>
      </w:r>
      <w:r w:rsidR="00C30D97">
        <w:rPr>
          <w:rFonts w:ascii="Times New Roman" w:hAnsi="Times New Roman"/>
          <w:lang w:val="ru-RU" w:eastAsia="en-GB"/>
        </w:rPr>
        <w:t>ска</w:t>
      </w:r>
      <w:r w:rsidR="00FE0E38">
        <w:rPr>
          <w:rFonts w:ascii="Times New Roman" w:hAnsi="Times New Roman"/>
          <w:lang w:val="ru-RU" w:eastAsia="en-GB"/>
        </w:rPr>
        <w:t xml:space="preserve"> </w:t>
      </w:r>
      <w:r w:rsidR="00E1057E" w:rsidRPr="00CA53C4">
        <w:rPr>
          <w:rFonts w:ascii="Times New Roman" w:hAnsi="Times New Roman"/>
          <w:lang w:val="ru-RU" w:eastAsia="en-GB"/>
        </w:rPr>
        <w:t xml:space="preserve">(раст од </w:t>
      </w:r>
      <w:r w:rsidR="00094FFB">
        <w:rPr>
          <w:rFonts w:ascii="Times New Roman" w:hAnsi="Times New Roman"/>
          <w:lang w:eastAsia="en-GB"/>
        </w:rPr>
        <w:t>1,1</w:t>
      </w:r>
      <w:r w:rsidR="00E1057E" w:rsidRPr="00CA53C4">
        <w:rPr>
          <w:rFonts w:ascii="Times New Roman" w:hAnsi="Times New Roman"/>
          <w:lang w:eastAsia="en-GB"/>
        </w:rPr>
        <w:t>%</w:t>
      </w:r>
      <w:r w:rsidR="00E1057E" w:rsidRPr="00CA53C4">
        <w:rPr>
          <w:rFonts w:ascii="Times New Roman" w:hAnsi="Times New Roman"/>
          <w:lang w:val="ru-RU" w:eastAsia="en-GB"/>
        </w:rPr>
        <w:t xml:space="preserve">), а </w:t>
      </w:r>
      <w:r w:rsidR="00FE0E38">
        <w:rPr>
          <w:rFonts w:ascii="Times New Roman" w:hAnsi="Times New Roman"/>
          <w:lang w:val="ru-RU" w:eastAsia="en-GB"/>
        </w:rPr>
        <w:t>страни</w:t>
      </w:r>
      <w:r w:rsidR="00E1057E" w:rsidRPr="00CA53C4">
        <w:rPr>
          <w:rFonts w:ascii="Times New Roman" w:eastAsia="Times New Roman" w:hAnsi="Times New Roman"/>
        </w:rPr>
        <w:t xml:space="preserve"> </w:t>
      </w:r>
      <w:r w:rsidR="00094FFB">
        <w:rPr>
          <w:rFonts w:ascii="Times New Roman" w:eastAsia="Times New Roman" w:hAnsi="Times New Roman" w:cs="Times New Roman"/>
          <w:color w:val="000000"/>
        </w:rPr>
        <w:t>1.133.</w:t>
      </w:r>
      <w:r w:rsidR="00B17D2E">
        <w:rPr>
          <w:rFonts w:ascii="Times New Roman" w:eastAsia="Times New Roman" w:hAnsi="Times New Roman" w:cs="Times New Roman"/>
          <w:color w:val="000000"/>
        </w:rPr>
        <w:t>116</w:t>
      </w:r>
      <w:r w:rsidR="00E1057E" w:rsidRPr="00CA53C4">
        <w:rPr>
          <w:rFonts w:ascii="Times New Roman" w:hAnsi="Times New Roman"/>
          <w:lang w:eastAsia="en-GB"/>
        </w:rPr>
        <w:t xml:space="preserve"> (</w:t>
      </w:r>
      <w:proofErr w:type="spellStart"/>
      <w:r w:rsidR="00E1057E" w:rsidRPr="00CA53C4">
        <w:rPr>
          <w:rFonts w:ascii="Times New Roman" w:hAnsi="Times New Roman"/>
          <w:lang w:eastAsia="en-GB"/>
        </w:rPr>
        <w:t>раст</w:t>
      </w:r>
      <w:proofErr w:type="spellEnd"/>
      <w:r w:rsidR="00E1057E"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="00E1057E" w:rsidRPr="00CA53C4">
        <w:rPr>
          <w:rFonts w:ascii="Times New Roman" w:hAnsi="Times New Roman"/>
          <w:lang w:eastAsia="en-GB"/>
        </w:rPr>
        <w:t>од</w:t>
      </w:r>
      <w:proofErr w:type="spellEnd"/>
      <w:r w:rsidR="00E1057E" w:rsidRPr="00CA53C4">
        <w:rPr>
          <w:rFonts w:ascii="Times New Roman" w:hAnsi="Times New Roman"/>
          <w:lang w:val="ru-RU" w:eastAsia="en-GB"/>
        </w:rPr>
        <w:t xml:space="preserve">  </w:t>
      </w:r>
      <w:r w:rsidR="00B17D2E">
        <w:rPr>
          <w:rFonts w:ascii="Times New Roman" w:hAnsi="Times New Roman"/>
          <w:lang w:eastAsia="en-GB"/>
        </w:rPr>
        <w:t>14,2</w:t>
      </w:r>
      <w:r w:rsidR="00E1057E" w:rsidRPr="00CA53C4">
        <w:rPr>
          <w:rFonts w:ascii="Times New Roman" w:hAnsi="Times New Roman"/>
          <w:lang w:eastAsia="en-GB"/>
        </w:rPr>
        <w:t>%</w:t>
      </w:r>
      <w:r w:rsidR="00E1057E" w:rsidRPr="00CA53C4">
        <w:rPr>
          <w:rFonts w:ascii="Times New Roman" w:hAnsi="Times New Roman"/>
          <w:lang w:val="ru-RU" w:eastAsia="en-GB"/>
        </w:rPr>
        <w:t xml:space="preserve"> )</w:t>
      </w:r>
      <w:r w:rsidR="00E1057E" w:rsidRPr="00CA53C4">
        <w:rPr>
          <w:rFonts w:ascii="Times New Roman" w:hAnsi="Times New Roman"/>
          <w:lang w:eastAsia="en-GB"/>
        </w:rPr>
        <w:t xml:space="preserve">.     </w:t>
      </w:r>
    </w:p>
    <w:p w14:paraId="64F75261" w14:textId="13040E06" w:rsidR="00E1057E" w:rsidRPr="00CA53C4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бањским местима</w:t>
      </w:r>
      <w:r w:rsidRPr="00CA53C4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>октобар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</w:t>
      </w:r>
      <w:r w:rsidR="00FE0E38">
        <w:rPr>
          <w:rFonts w:ascii="Times New Roman" w:hAnsi="Times New Roman"/>
          <w:lang w:val="ru-RU" w:eastAsia="en-GB"/>
        </w:rPr>
        <w:t xml:space="preserve">регистровано </w:t>
      </w:r>
      <w:r w:rsidR="00BB30DC" w:rsidRPr="00CA53C4">
        <w:rPr>
          <w:rFonts w:ascii="Times New Roman" w:hAnsi="Times New Roman"/>
          <w:lang w:val="ru-RU" w:eastAsia="en-GB"/>
        </w:rPr>
        <w:t xml:space="preserve">укупно </w:t>
      </w:r>
      <w:r w:rsidR="00094FFB">
        <w:rPr>
          <w:rFonts w:ascii="Times New Roman" w:eastAsia="Times New Roman" w:hAnsi="Times New Roman" w:cs="Times New Roman"/>
          <w:color w:val="000000"/>
        </w:rPr>
        <w:t>561.687</w:t>
      </w:r>
      <w:r w:rsidRPr="00CA53C4">
        <w:rPr>
          <w:rFonts w:ascii="Times New Roman" w:hAnsi="Times New Roman"/>
          <w:lang w:val="ru-RU" w:eastAsia="en-GB"/>
        </w:rPr>
        <w:t xml:space="preserve"> долазака (</w:t>
      </w:r>
      <w:r w:rsidR="00BB30DC">
        <w:rPr>
          <w:rFonts w:ascii="Times New Roman" w:hAnsi="Times New Roman"/>
          <w:lang w:val="ru-RU" w:eastAsia="en-GB"/>
        </w:rPr>
        <w:t xml:space="preserve">пад од </w:t>
      </w:r>
      <w:r w:rsidR="00094FFB">
        <w:rPr>
          <w:rFonts w:ascii="Times New Roman" w:hAnsi="Times New Roman"/>
          <w:lang w:eastAsia="en-GB"/>
        </w:rPr>
        <w:t>7,2</w:t>
      </w:r>
      <w:r w:rsidRPr="00CA53C4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094FFB">
        <w:rPr>
          <w:rFonts w:ascii="Times New Roman" w:eastAsia="Times New Roman" w:hAnsi="Times New Roman" w:cs="Times New Roman"/>
          <w:color w:val="000000"/>
        </w:rPr>
        <w:t>448.018</w:t>
      </w:r>
      <w:r w:rsidRPr="00CA53C4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</w:t>
      </w:r>
      <w:r w:rsidR="00C30D97">
        <w:rPr>
          <w:rFonts w:ascii="Times New Roman" w:eastAsia="Times New Roman" w:hAnsi="Times New Roman"/>
          <w:bCs/>
          <w:lang w:val="sr-Cyrl-RS"/>
        </w:rPr>
        <w:t>ска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(</w:t>
      </w:r>
      <w:r w:rsidR="00BB30DC">
        <w:rPr>
          <w:rFonts w:ascii="Times New Roman" w:hAnsi="Times New Roman"/>
          <w:lang w:val="ru-RU" w:eastAsia="en-GB"/>
        </w:rPr>
        <w:t xml:space="preserve">пад од </w:t>
      </w:r>
      <w:r w:rsidR="00094FFB">
        <w:rPr>
          <w:rFonts w:ascii="Times New Roman" w:hAnsi="Times New Roman"/>
          <w:lang w:eastAsia="en-GB"/>
        </w:rPr>
        <w:t>11,1</w:t>
      </w:r>
      <w:r w:rsidRPr="00C7325E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), а страни </w:t>
      </w:r>
      <w:r w:rsidR="00094FFB">
        <w:rPr>
          <w:rFonts w:ascii="Times New Roman" w:eastAsia="Times New Roman" w:hAnsi="Times New Roman" w:cs="Times New Roman"/>
          <w:color w:val="000000"/>
        </w:rPr>
        <w:t>113.669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="00BB30DC">
        <w:rPr>
          <w:rFonts w:ascii="Times New Roman" w:hAnsi="Times New Roman"/>
          <w:lang w:val="sr-Cyrl-RS" w:eastAsia="en-GB"/>
        </w:rPr>
        <w:t>1</w:t>
      </w:r>
      <w:r w:rsidR="00094FFB">
        <w:rPr>
          <w:rFonts w:ascii="Times New Roman" w:hAnsi="Times New Roman"/>
          <w:lang w:eastAsia="en-GB"/>
        </w:rPr>
        <w:t>2,3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7F2046B3" w14:textId="2761E4AE" w:rsidR="00E1057E" w:rsidRPr="00CA53C4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планинским центрима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>октобар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CA53C4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094FFB">
        <w:rPr>
          <w:rFonts w:ascii="Times New Roman" w:eastAsia="Times New Roman" w:hAnsi="Times New Roman" w:cs="Times New Roman"/>
          <w:color w:val="000000"/>
        </w:rPr>
        <w:t>794.493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туриста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="00BB30DC">
        <w:rPr>
          <w:rFonts w:ascii="Times New Roman" w:hAnsi="Times New Roman"/>
          <w:lang w:val="sr-Cyrl-RS" w:eastAsia="en-GB"/>
        </w:rPr>
        <w:t>1</w:t>
      </w:r>
      <w:r w:rsidR="00094FFB">
        <w:rPr>
          <w:rFonts w:ascii="Times New Roman" w:hAnsi="Times New Roman"/>
          <w:lang w:eastAsia="en-GB"/>
        </w:rPr>
        <w:t>0,1</w:t>
      </w:r>
      <w:r w:rsidRPr="00CA53C4">
        <w:rPr>
          <w:rFonts w:ascii="Times New Roman" w:hAnsi="Times New Roman"/>
          <w:lang w:eastAsia="en-GB"/>
        </w:rPr>
        <w:t xml:space="preserve">% у </w:t>
      </w:r>
      <w:proofErr w:type="spellStart"/>
      <w:r w:rsidRPr="00CA53C4">
        <w:rPr>
          <w:rFonts w:ascii="Times New Roman" w:hAnsi="Times New Roman"/>
          <w:lang w:eastAsia="en-GB"/>
        </w:rPr>
        <w:t>односу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на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исти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период</w:t>
      </w:r>
      <w:proofErr w:type="spellEnd"/>
      <w:r w:rsidRPr="00CA53C4">
        <w:rPr>
          <w:rFonts w:ascii="Times New Roman" w:hAnsi="Times New Roman"/>
          <w:lang w:eastAsia="en-GB"/>
        </w:rPr>
        <w:t xml:space="preserve"> 2023. </w:t>
      </w:r>
      <w:proofErr w:type="spellStart"/>
      <w:r w:rsidRPr="00CA53C4">
        <w:rPr>
          <w:rFonts w:ascii="Times New Roman" w:hAnsi="Times New Roman"/>
          <w:lang w:eastAsia="en-GB"/>
        </w:rPr>
        <w:t>године</w:t>
      </w:r>
      <w:proofErr w:type="spellEnd"/>
      <w:r w:rsidRPr="00CA53C4">
        <w:rPr>
          <w:rFonts w:ascii="Times New Roman" w:hAnsi="Times New Roman"/>
          <w:lang w:eastAsia="en-GB"/>
        </w:rPr>
        <w:t>)</w:t>
      </w:r>
      <w:r w:rsidR="00FE0E38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DD3411">
        <w:rPr>
          <w:rFonts w:ascii="Times New Roman" w:hAnsi="Times New Roman"/>
          <w:lang w:eastAsia="en-GB"/>
        </w:rPr>
        <w:t>581.304</w:t>
      </w:r>
      <w:r w:rsidR="00C30D97">
        <w:rPr>
          <w:rFonts w:ascii="Times New Roman" w:hAnsi="Times New Roman"/>
          <w:lang w:val="sr-Cyrl-RS" w:eastAsia="en-GB"/>
        </w:rPr>
        <w:t xml:space="preserve"> долазака</w:t>
      </w:r>
      <w:r w:rsidR="00FE0E38">
        <w:rPr>
          <w:rFonts w:ascii="Times New Roman" w:hAnsi="Times New Roman"/>
          <w:lang w:val="sr-Cyrl-R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од </w:t>
      </w:r>
      <w:r w:rsidR="00DD3411">
        <w:rPr>
          <w:rFonts w:ascii="Times New Roman" w:hAnsi="Times New Roman"/>
          <w:lang w:eastAsia="en-GB"/>
        </w:rPr>
        <w:t>3,2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 ), </w:t>
      </w:r>
      <w:r w:rsidR="00FE0E38">
        <w:rPr>
          <w:rFonts w:ascii="Times New Roman" w:hAnsi="Times New Roman"/>
          <w:lang w:val="ru-RU" w:eastAsia="en-GB"/>
        </w:rPr>
        <w:t xml:space="preserve">а </w:t>
      </w:r>
      <w:r w:rsidR="005E0CFF">
        <w:rPr>
          <w:rFonts w:ascii="Times New Roman" w:hAnsi="Times New Roman"/>
          <w:lang w:val="ru-RU" w:eastAsia="en-GB"/>
        </w:rPr>
        <w:t>страни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DD3411">
        <w:rPr>
          <w:rFonts w:ascii="Times New Roman" w:eastAsia="Times New Roman" w:hAnsi="Times New Roman" w:cs="Times New Roman"/>
          <w:color w:val="000000"/>
        </w:rPr>
        <w:t>213.189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>
        <w:rPr>
          <w:rFonts w:ascii="Times New Roman" w:hAnsi="Times New Roman"/>
          <w:lang w:val="sr-Cyrl-RS" w:eastAsia="en-GB"/>
        </w:rPr>
        <w:t>3</w:t>
      </w:r>
      <w:r w:rsidR="00C30D97">
        <w:rPr>
          <w:rFonts w:ascii="Times New Roman" w:hAnsi="Times New Roman"/>
          <w:lang w:val="sr-Cyrl-RS" w:eastAsia="en-GB"/>
        </w:rPr>
        <w:t>4,</w:t>
      </w:r>
      <w:r w:rsidR="00DD3411">
        <w:rPr>
          <w:rFonts w:ascii="Times New Roman" w:hAnsi="Times New Roman"/>
          <w:lang w:eastAsia="en-GB"/>
        </w:rPr>
        <w:t>5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53570EAA" w14:textId="651B3CE8" w:rsidR="005E0CFF" w:rsidRDefault="005E0CFF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14:paraId="60FC8864" w14:textId="77777777" w:rsidR="005C5667" w:rsidRPr="00BD3266" w:rsidRDefault="005C5667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1559"/>
        <w:gridCol w:w="1134"/>
        <w:gridCol w:w="1276"/>
        <w:gridCol w:w="1125"/>
      </w:tblGrid>
      <w:tr w:rsidR="00E1057E" w:rsidRPr="00515932" w14:paraId="431BE039" w14:textId="77777777" w:rsidTr="00610194">
        <w:trPr>
          <w:trHeight w:val="450"/>
        </w:trPr>
        <w:tc>
          <w:tcPr>
            <w:tcW w:w="2269" w:type="dxa"/>
            <w:vMerge w:val="restart"/>
            <w:shd w:val="clear" w:color="auto" w:fill="F79646"/>
            <w:vAlign w:val="center"/>
            <w:hideMark/>
          </w:tcPr>
          <w:p w14:paraId="3F5D2C2F" w14:textId="68D70CB9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362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474E25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E1057E" w:rsidRPr="00515932" w14:paraId="28B479A4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1F75C29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362" w:type="dxa"/>
            <w:gridSpan w:val="6"/>
            <w:vMerge/>
            <w:vAlign w:val="center"/>
            <w:hideMark/>
          </w:tcPr>
          <w:p w14:paraId="03B743E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10194" w:rsidRPr="00515932" w14:paraId="596AC219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2EAB4D10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7CB8396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7EEF0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559" w:type="dxa"/>
            <w:vMerge w:val="restart"/>
            <w:shd w:val="clear" w:color="auto" w:fill="C6EFCE"/>
            <w:noWrap/>
            <w:vAlign w:val="center"/>
            <w:hideMark/>
          </w:tcPr>
          <w:p w14:paraId="1AA575E7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8A8F0E3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642E29B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125" w:type="dxa"/>
            <w:vMerge w:val="restart"/>
            <w:vAlign w:val="center"/>
            <w:hideMark/>
          </w:tcPr>
          <w:p w14:paraId="5A03A8A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10194" w:rsidRPr="00515932" w14:paraId="2D811FE0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6FA51D55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63476E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8230B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256643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D10F8D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4E6DC4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71D5AE00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610194" w:rsidRPr="00515932" w14:paraId="2509E84D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4DB0A12D" w14:textId="77777777" w:rsidR="005802F1" w:rsidRPr="00515932" w:rsidRDefault="005802F1" w:rsidP="005802F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276" w:type="dxa"/>
            <w:vAlign w:val="bottom"/>
          </w:tcPr>
          <w:p w14:paraId="0C241C29" w14:textId="7F1C6CBF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992" w:type="dxa"/>
            <w:vAlign w:val="bottom"/>
          </w:tcPr>
          <w:p w14:paraId="6058F815" w14:textId="20EBAB4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559" w:type="dxa"/>
            <w:vAlign w:val="bottom"/>
          </w:tcPr>
          <w:p w14:paraId="50321764" w14:textId="0134E7BD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134" w:type="dxa"/>
            <w:vAlign w:val="bottom"/>
          </w:tcPr>
          <w:p w14:paraId="2CB84865" w14:textId="3E43255F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276" w:type="dxa"/>
            <w:vAlign w:val="bottom"/>
          </w:tcPr>
          <w:p w14:paraId="34BE2834" w14:textId="3FD5810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25" w:type="dxa"/>
            <w:vAlign w:val="bottom"/>
          </w:tcPr>
          <w:p w14:paraId="7E1920BD" w14:textId="14FB47D3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</w:tr>
      <w:tr w:rsidR="00610194" w:rsidRPr="00515932" w14:paraId="7B00C1D6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08218C58" w14:textId="77777777" w:rsidR="005802F1" w:rsidRPr="00515932" w:rsidRDefault="005802F1" w:rsidP="005802F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A11D28E" w14:textId="0084D839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C7491B" w14:textId="38185218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C8180" w14:textId="65AAE392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10EC88" w14:textId="208FC1F9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E4EFFDC" w14:textId="7CC37CB9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67BA8EAF" w14:textId="62A98F5D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</w:tr>
      <w:tr w:rsidR="00610194" w:rsidRPr="00515932" w14:paraId="1A90422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7192F04" w14:textId="77777777" w:rsidR="005802F1" w:rsidRPr="00515932" w:rsidRDefault="005802F1" w:rsidP="005802F1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AB75" w14:textId="2DBA8CE8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CC7" w14:textId="6426465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88" w14:textId="67E954C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D7A2" w14:textId="25D04100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65F3" w14:textId="6BBCB71F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E1B" w14:textId="016201B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</w:tr>
      <w:tr w:rsidR="00610194" w:rsidRPr="00515932" w14:paraId="77AD46D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B45AA2E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769" w14:textId="68BC794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2AD" w14:textId="2284E8F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1DEB" w14:textId="7D66E59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AD9D" w14:textId="7EA32CB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59F2" w14:textId="41CA14C7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0C5" w14:textId="7BA49C40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610194" w:rsidRPr="00515932" w14:paraId="6CF5532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D82DDA6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0C8" w14:textId="7DEB43B3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C93" w14:textId="1129D978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E06" w14:textId="6F8360C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84D" w14:textId="1A03F9E9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FF0" w14:textId="32520D4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051F" w14:textId="09BB070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610194" w:rsidRPr="00515932" w14:paraId="5E29516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84A1D1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98E1" w14:textId="459128F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44A" w14:textId="7D0EC890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1218" w14:textId="1E2544C2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FC30" w14:textId="663AE6D3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C45" w14:textId="10D33482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AB4" w14:textId="2C01E25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610194" w:rsidRPr="00515932" w14:paraId="125D6D58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223D399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7ADB" w14:textId="6CDD0D74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2183" w14:textId="67795C7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565" w14:textId="16CB877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2F42" w14:textId="2E92890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E054" w14:textId="1192140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B8D5" w14:textId="670A717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610194" w:rsidRPr="00515932" w14:paraId="10C71AB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53871A8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05B7" w14:textId="7759FBC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C20" w14:textId="0D3E7083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CA1" w14:textId="1917C009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AC18" w14:textId="0416354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C3B" w14:textId="2C1812B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27B" w14:textId="7174E592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</w:tr>
      <w:tr w:rsidR="00610194" w:rsidRPr="00515932" w14:paraId="3D205B6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1591694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0C6" w14:textId="521DA73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29B6" w14:textId="73DFCEE6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0448" w14:textId="3F2EE5C6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1DD8" w14:textId="0DAA567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9938" w14:textId="3293923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EA90" w14:textId="460E2737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610194" w:rsidRPr="00515932" w14:paraId="181C8EF5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D5F1DAA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D2C7" w14:textId="56A598D0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C33" w14:textId="7557E83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654" w14:textId="0531A1D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807" w14:textId="2A45D61A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C145" w14:textId="5682696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DE7" w14:textId="126718D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610194" w:rsidRPr="00515932" w14:paraId="38E6388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A5002F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0DF" w14:textId="29E4529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14E3" w14:textId="162E7052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531" w14:textId="5C1B7952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D2A3" w14:textId="0C43BC6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AF41" w14:textId="625DDCC4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03CA" w14:textId="65F5DA0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610194" w:rsidRPr="00515932" w14:paraId="28A3CA0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314165E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073D" w14:textId="3741E57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901" w14:textId="40F6627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AC" w14:textId="250A170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1DE0" w14:textId="5B7F5545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E89A" w14:textId="45EB244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27B2" w14:textId="2FF11C6F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610194" w:rsidRPr="00515932" w14:paraId="0E44C67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E89693F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6A67" w14:textId="760DDCCD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ED6D" w14:textId="6CEF8EA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AD" w14:textId="0F234CE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7BD7" w14:textId="5F24FB3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A059" w14:textId="68DC29F6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DD7" w14:textId="7AE51A6F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</w:tr>
      <w:tr w:rsidR="00610194" w:rsidRPr="00515932" w14:paraId="15F82FF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F7DC845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FC80" w14:textId="0CDC9000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0AD" w14:textId="0ECAAB2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5CD5" w14:textId="58491094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5C3A" w14:textId="0D007266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8DC" w14:textId="61429E9A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6F5" w14:textId="6BF1D63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194" w:rsidRPr="00515932" w14:paraId="6C57DFD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D553B6C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8183" w14:textId="048CF64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25B" w14:textId="4FA1A7CB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D8F6" w14:textId="060DEA7E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F47" w14:textId="74CB0D8D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B5CD" w14:textId="53CB6AC9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2862" w14:textId="24E68CF3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</w:tr>
      <w:tr w:rsidR="00610194" w:rsidRPr="00515932" w14:paraId="18B6F3FB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02330357" w14:textId="77777777" w:rsidR="005802F1" w:rsidRPr="00515932" w:rsidRDefault="005802F1" w:rsidP="005802F1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D7F9" w14:textId="2ED147C1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493" w14:textId="354D3493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2BC1" w14:textId="5EE98664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AB9" w14:textId="38D6C608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0C5B" w14:textId="3DCC8FFD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6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E09" w14:textId="02BF038C" w:rsidR="005802F1" w:rsidRPr="005802F1" w:rsidRDefault="005802F1" w:rsidP="005802F1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</w:tbl>
    <w:p w14:paraId="0EBB8D88" w14:textId="530944AF" w:rsidR="00FF5DA0" w:rsidRDefault="00FF5DA0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259CDE0B" w14:textId="77777777" w:rsidR="005C5667" w:rsidRDefault="005C5667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D97BAB1" w14:textId="6446E491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14:paraId="00E1EFF9" w14:textId="57DC460D" w:rsidR="00E1057E" w:rsidRPr="00BA7B36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proofErr w:type="spellStart"/>
      <w:r w:rsidRPr="00BA7B36">
        <w:rPr>
          <w:rFonts w:ascii="Times New Roman" w:hAnsi="Times New Roman"/>
          <w:b/>
          <w:u w:val="single"/>
          <w:lang w:eastAsia="en-GB"/>
        </w:rPr>
        <w:t>периоду</w:t>
      </w:r>
      <w:proofErr w:type="spellEnd"/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BA7B36">
        <w:rPr>
          <w:rFonts w:ascii="Times New Roman" w:hAnsi="Times New Roman"/>
          <w:b/>
          <w:u w:val="single"/>
          <w:lang w:eastAsia="en-GB"/>
        </w:rPr>
        <w:t>јануар</w:t>
      </w:r>
      <w:proofErr w:type="spellEnd"/>
      <w:r w:rsidRPr="00BA7B36">
        <w:rPr>
          <w:rFonts w:ascii="Times New Roman" w:hAnsi="Times New Roman"/>
          <w:b/>
          <w:u w:val="single"/>
          <w:lang w:eastAsia="en-GB"/>
        </w:rPr>
        <w:t>-</w:t>
      </w:r>
      <w:r w:rsidR="00F560D3">
        <w:rPr>
          <w:rFonts w:ascii="Times New Roman" w:hAnsi="Times New Roman"/>
          <w:b/>
          <w:u w:val="single"/>
          <w:lang w:val="sr-Cyrl-RS" w:eastAsia="en-GB"/>
        </w:rPr>
        <w:t>октобар</w:t>
      </w:r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r w:rsidRPr="00BA7B36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2024. године</w:t>
      </w:r>
    </w:p>
    <w:p w14:paraId="76BFC47F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5E24050" w14:textId="5A6B0B54" w:rsidR="00E1057E" w:rsidRPr="00BF02B9" w:rsidRDefault="00610194" w:rsidP="00610194">
      <w:pPr>
        <w:numPr>
          <w:ilvl w:val="0"/>
          <w:numId w:val="25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/>
          <w:lang w:val="sr-Cyrl-CS" w:eastAsia="en-GB"/>
        </w:rPr>
      </w:pPr>
      <w:r>
        <w:rPr>
          <w:rFonts w:ascii="Times New Roman" w:hAnsi="Times New Roman"/>
          <w:lang w:val="ru-RU" w:eastAsia="en-GB"/>
        </w:rPr>
        <w:t xml:space="preserve">     </w:t>
      </w:r>
      <w:r w:rsidR="00E1057E" w:rsidRPr="00BF02B9">
        <w:rPr>
          <w:rFonts w:ascii="Times New Roman" w:hAnsi="Times New Roman"/>
          <w:lang w:val="ru-RU" w:eastAsia="en-GB"/>
        </w:rPr>
        <w:t xml:space="preserve">У </w:t>
      </w:r>
      <w:r w:rsidR="00E1057E" w:rsidRPr="00BF02B9">
        <w:rPr>
          <w:rFonts w:ascii="Times New Roman" w:hAnsi="Times New Roman"/>
          <w:b/>
          <w:lang w:val="ru-RU" w:eastAsia="en-GB"/>
        </w:rPr>
        <w:t>Београду</w:t>
      </w:r>
      <w:r w:rsidR="00E1057E" w:rsidRPr="00BF02B9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="00E1057E">
        <w:rPr>
          <w:rFonts w:ascii="Times New Roman" w:hAnsi="Times New Roman"/>
          <w:lang w:eastAsia="en-GB"/>
        </w:rPr>
        <w:t>периоду</w:t>
      </w:r>
      <w:proofErr w:type="spellEnd"/>
      <w:r w:rsidR="00E1057E">
        <w:rPr>
          <w:rFonts w:ascii="Times New Roman" w:hAnsi="Times New Roman"/>
          <w:lang w:eastAsia="en-GB"/>
        </w:rPr>
        <w:t xml:space="preserve"> </w:t>
      </w:r>
      <w:proofErr w:type="spellStart"/>
      <w:r w:rsidR="00E1057E">
        <w:rPr>
          <w:rFonts w:ascii="Times New Roman" w:hAnsi="Times New Roman"/>
          <w:lang w:eastAsia="en-GB"/>
        </w:rPr>
        <w:t>јануар</w:t>
      </w:r>
      <w:proofErr w:type="spellEnd"/>
      <w:r w:rsidR="00E1057E"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>октобар</w:t>
      </w:r>
      <w:r w:rsidR="00E1057E" w:rsidRPr="00BF02B9">
        <w:rPr>
          <w:rFonts w:ascii="Times New Roman" w:hAnsi="Times New Roman"/>
          <w:lang w:eastAsia="en-GB"/>
        </w:rPr>
        <w:t xml:space="preserve"> </w:t>
      </w:r>
      <w:r w:rsidR="00E1057E" w:rsidRPr="00BF02B9">
        <w:rPr>
          <w:rFonts w:ascii="Times New Roman" w:hAnsi="Times New Roman"/>
          <w:lang w:val="ru-RU" w:eastAsia="en-GB"/>
        </w:rPr>
        <w:t>202</w:t>
      </w:r>
      <w:r w:rsidR="00E1057E">
        <w:rPr>
          <w:rFonts w:ascii="Times New Roman" w:hAnsi="Times New Roman"/>
          <w:lang w:val="ru-RU" w:eastAsia="en-GB"/>
        </w:rPr>
        <w:t>4</w:t>
      </w:r>
      <w:r w:rsidR="00E1057E" w:rsidRPr="00BF02B9">
        <w:rPr>
          <w:rFonts w:ascii="Times New Roman" w:hAnsi="Times New Roman"/>
          <w:lang w:val="ru-RU" w:eastAsia="en-GB"/>
        </w:rPr>
        <w:t xml:space="preserve">. године </w:t>
      </w:r>
      <w:r w:rsidR="00E520CD">
        <w:rPr>
          <w:rFonts w:ascii="Times New Roman" w:hAnsi="Times New Roman"/>
          <w:lang w:val="ru-RU" w:eastAsia="en-GB"/>
        </w:rPr>
        <w:t>регистровано</w:t>
      </w:r>
      <w:r w:rsidR="00E1057E" w:rsidRPr="00BF02B9">
        <w:rPr>
          <w:rFonts w:ascii="Times New Roman" w:hAnsi="Times New Roman"/>
          <w:lang w:val="ru-RU" w:eastAsia="en-GB"/>
        </w:rPr>
        <w:t xml:space="preserve"> укупн</w:t>
      </w:r>
      <w:r w:rsidR="00E520CD">
        <w:rPr>
          <w:rFonts w:ascii="Times New Roman" w:hAnsi="Times New Roman"/>
          <w:lang w:val="ru-RU" w:eastAsia="en-GB"/>
        </w:rPr>
        <w:t>о</w:t>
      </w:r>
      <w:r w:rsidR="00E1057E" w:rsidRPr="00BF02B9">
        <w:rPr>
          <w:rFonts w:ascii="Times New Roman" w:hAnsi="Times New Roman"/>
          <w:lang w:val="ru-RU" w:eastAsia="en-GB"/>
        </w:rPr>
        <w:t xml:space="preserve"> </w:t>
      </w:r>
      <w:r w:rsidR="00DD3411">
        <w:rPr>
          <w:rFonts w:ascii="Times New Roman" w:eastAsia="Times New Roman" w:hAnsi="Times New Roman" w:cs="Times New Roman"/>
          <w:color w:val="000000"/>
        </w:rPr>
        <w:t>3.097.104</w:t>
      </w:r>
      <w:r w:rsidR="00E520CD">
        <w:rPr>
          <w:rFonts w:ascii="Times New Roman" w:eastAsia="Times New Roman" w:hAnsi="Times New Roman" w:cs="Times New Roman"/>
          <w:color w:val="000000"/>
          <w:lang w:val="sr-Cyrl-RS"/>
        </w:rPr>
        <w:t xml:space="preserve"> ноћења туриста</w:t>
      </w:r>
      <w:r w:rsidR="00E1057E" w:rsidRPr="00BF02B9">
        <w:rPr>
          <w:rFonts w:ascii="Times New Roman" w:hAnsi="Times New Roman"/>
          <w:lang w:val="ru-RU" w:eastAsia="en-GB"/>
        </w:rPr>
        <w:t xml:space="preserve"> (раст од </w:t>
      </w:r>
      <w:r w:rsidR="00DD3411">
        <w:rPr>
          <w:rFonts w:ascii="Times New Roman" w:hAnsi="Times New Roman"/>
          <w:lang w:eastAsia="en-GB"/>
        </w:rPr>
        <w:t>8,1</w:t>
      </w:r>
      <w:r w:rsidR="00E1057E">
        <w:rPr>
          <w:rFonts w:ascii="Times New Roman" w:hAnsi="Times New Roman"/>
          <w:lang w:eastAsia="en-GB"/>
        </w:rPr>
        <w:t>%</w:t>
      </w:r>
      <w:r w:rsidR="00E1057E" w:rsidRPr="00284695">
        <w:rPr>
          <w:rFonts w:ascii="Times New Roman" w:hAnsi="Times New Roman"/>
          <w:lang w:val="ru-RU" w:eastAsia="en-GB"/>
        </w:rPr>
        <w:t xml:space="preserve"> </w:t>
      </w:r>
      <w:r w:rsidR="00E1057E" w:rsidRPr="00BF02B9">
        <w:rPr>
          <w:rFonts w:ascii="Times New Roman" w:hAnsi="Times New Roman"/>
          <w:lang w:val="ru-RU" w:eastAsia="en-GB"/>
        </w:rPr>
        <w:t xml:space="preserve"> у односу на </w:t>
      </w:r>
      <w:r w:rsidR="00E1057E">
        <w:rPr>
          <w:rFonts w:ascii="Times New Roman" w:hAnsi="Times New Roman"/>
          <w:lang w:val="ru-RU" w:eastAsia="en-GB"/>
        </w:rPr>
        <w:t xml:space="preserve">исти период </w:t>
      </w:r>
      <w:r w:rsidR="00E1057E" w:rsidRPr="00BF02B9">
        <w:rPr>
          <w:rFonts w:ascii="Times New Roman" w:hAnsi="Times New Roman"/>
          <w:lang w:val="ru-RU" w:eastAsia="en-GB"/>
        </w:rPr>
        <w:t>202</w:t>
      </w:r>
      <w:r w:rsidR="00E1057E">
        <w:rPr>
          <w:rFonts w:ascii="Times New Roman" w:hAnsi="Times New Roman"/>
          <w:lang w:val="ru-RU" w:eastAsia="en-GB"/>
        </w:rPr>
        <w:t>3</w:t>
      </w:r>
      <w:r w:rsidR="00E1057E" w:rsidRPr="00BF02B9">
        <w:rPr>
          <w:rFonts w:ascii="Times New Roman" w:hAnsi="Times New Roman"/>
          <w:lang w:val="ru-RU" w:eastAsia="en-GB"/>
        </w:rPr>
        <w:t>. годин</w:t>
      </w:r>
      <w:r w:rsidR="00E1057E">
        <w:rPr>
          <w:rFonts w:ascii="Times New Roman" w:hAnsi="Times New Roman"/>
          <w:lang w:val="ru-RU" w:eastAsia="en-GB"/>
        </w:rPr>
        <w:t>е</w:t>
      </w:r>
      <w:r w:rsidR="00E1057E" w:rsidRPr="00BF02B9">
        <w:rPr>
          <w:rFonts w:ascii="Times New Roman" w:hAnsi="Times New Roman"/>
          <w:lang w:val="ru-RU" w:eastAsia="en-GB"/>
        </w:rPr>
        <w:t xml:space="preserve">), при чему су домаћи туристи остварили </w:t>
      </w:r>
      <w:r w:rsidR="00DD3411">
        <w:rPr>
          <w:rFonts w:ascii="Times New Roman" w:eastAsia="Times New Roman" w:hAnsi="Times New Roman" w:cs="Times New Roman"/>
          <w:color w:val="000000"/>
        </w:rPr>
        <w:t>421.259</w:t>
      </w:r>
      <w:r w:rsidR="00E1057E" w:rsidRPr="0011312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E1057E" w:rsidRPr="00BF02B9">
        <w:rPr>
          <w:rFonts w:ascii="Times New Roman" w:eastAsia="Times New Roman" w:hAnsi="Times New Roman"/>
          <w:bCs/>
        </w:rPr>
        <w:t>ноћењ</w:t>
      </w:r>
      <w:proofErr w:type="spellEnd"/>
      <w:r w:rsidR="009D655C">
        <w:rPr>
          <w:rFonts w:ascii="Times New Roman" w:eastAsia="Times New Roman" w:hAnsi="Times New Roman"/>
          <w:bCs/>
          <w:lang w:val="sr-Cyrl-RS"/>
        </w:rPr>
        <w:t>а</w:t>
      </w:r>
      <w:r w:rsidR="00E1057E" w:rsidRPr="00BF02B9">
        <w:rPr>
          <w:rFonts w:ascii="Times New Roman" w:hAnsi="Times New Roman"/>
          <w:lang w:val="ru-RU" w:eastAsia="en-GB"/>
        </w:rPr>
        <w:t xml:space="preserve"> (</w:t>
      </w:r>
      <w:r w:rsidR="00E1057E">
        <w:rPr>
          <w:rFonts w:ascii="Times New Roman" w:hAnsi="Times New Roman"/>
          <w:lang w:val="ru-RU" w:eastAsia="en-GB"/>
        </w:rPr>
        <w:t>раст</w:t>
      </w:r>
      <w:r w:rsidR="00E1057E" w:rsidRPr="00BF02B9">
        <w:rPr>
          <w:rFonts w:ascii="Times New Roman" w:hAnsi="Times New Roman"/>
          <w:lang w:val="ru-RU" w:eastAsia="en-GB"/>
        </w:rPr>
        <w:t xml:space="preserve"> од </w:t>
      </w:r>
      <w:r w:rsidR="00E1057E" w:rsidRPr="00284695">
        <w:rPr>
          <w:rFonts w:ascii="Times New Roman" w:hAnsi="Times New Roman"/>
          <w:lang w:val="ru-RU" w:eastAsia="en-GB"/>
        </w:rPr>
        <w:t xml:space="preserve"> </w:t>
      </w:r>
      <w:r w:rsidR="00DD3411">
        <w:rPr>
          <w:rFonts w:ascii="Times New Roman" w:hAnsi="Times New Roman"/>
          <w:lang w:eastAsia="en-GB"/>
        </w:rPr>
        <w:t>7,5</w:t>
      </w:r>
      <w:r w:rsidR="00E1057E">
        <w:rPr>
          <w:rFonts w:ascii="Times New Roman" w:hAnsi="Times New Roman"/>
          <w:lang w:val="ru-RU" w:eastAsia="en-GB"/>
        </w:rPr>
        <w:t>%</w:t>
      </w:r>
      <w:r w:rsidR="00E1057E" w:rsidRPr="00BF02B9">
        <w:rPr>
          <w:rFonts w:ascii="Times New Roman" w:hAnsi="Times New Roman"/>
          <w:lang w:val="ru-RU" w:eastAsia="en-GB"/>
        </w:rPr>
        <w:t xml:space="preserve">), а страни </w:t>
      </w:r>
      <w:r w:rsidR="00DC0A6C">
        <w:rPr>
          <w:rFonts w:ascii="Times New Roman" w:eastAsia="Times New Roman" w:hAnsi="Times New Roman" w:cs="Times New Roman"/>
          <w:color w:val="000000"/>
          <w:lang w:val="sr-Cyrl-RS"/>
        </w:rPr>
        <w:t>2.</w:t>
      </w:r>
      <w:r w:rsidR="00DD3411">
        <w:rPr>
          <w:rFonts w:ascii="Times New Roman" w:eastAsia="Times New Roman" w:hAnsi="Times New Roman" w:cs="Times New Roman"/>
          <w:color w:val="000000"/>
        </w:rPr>
        <w:t>675.845</w:t>
      </w:r>
      <w:r w:rsidR="00E1057E" w:rsidRPr="00BF02B9">
        <w:rPr>
          <w:rFonts w:ascii="Times New Roman" w:hAnsi="Times New Roman"/>
          <w:lang w:val="sr-Cyrl-CS" w:eastAsia="en-GB"/>
        </w:rPr>
        <w:t xml:space="preserve"> (</w:t>
      </w:r>
      <w:r w:rsidR="00E1057E">
        <w:rPr>
          <w:rFonts w:ascii="Times New Roman" w:hAnsi="Times New Roman"/>
          <w:lang w:val="sr-Cyrl-CS" w:eastAsia="en-GB"/>
        </w:rPr>
        <w:t>раст</w:t>
      </w:r>
      <w:r w:rsidR="00E1057E" w:rsidRPr="00BF02B9">
        <w:rPr>
          <w:rFonts w:ascii="Times New Roman" w:hAnsi="Times New Roman"/>
          <w:lang w:val="ru-RU" w:eastAsia="en-GB"/>
        </w:rPr>
        <w:t xml:space="preserve"> </w:t>
      </w:r>
      <w:proofErr w:type="spellStart"/>
      <w:r w:rsidR="00E1057E" w:rsidRPr="00BF02B9">
        <w:rPr>
          <w:rFonts w:ascii="Times New Roman" w:hAnsi="Times New Roman"/>
          <w:lang w:eastAsia="en-GB"/>
        </w:rPr>
        <w:t>oд</w:t>
      </w:r>
      <w:proofErr w:type="spellEnd"/>
      <w:r w:rsidR="00E1057E" w:rsidRPr="00BF02B9">
        <w:rPr>
          <w:rFonts w:ascii="Times New Roman" w:hAnsi="Times New Roman"/>
          <w:lang w:val="ru-RU" w:eastAsia="en-GB"/>
        </w:rPr>
        <w:t xml:space="preserve"> </w:t>
      </w:r>
      <w:r w:rsidR="00DD3411">
        <w:rPr>
          <w:rFonts w:ascii="Times New Roman" w:hAnsi="Times New Roman"/>
          <w:lang w:eastAsia="en-GB"/>
        </w:rPr>
        <w:t>8,1</w:t>
      </w:r>
      <w:r w:rsidR="00E1057E">
        <w:rPr>
          <w:rFonts w:ascii="Times New Roman" w:hAnsi="Times New Roman"/>
          <w:lang w:val="ru-RU" w:eastAsia="en-GB"/>
        </w:rPr>
        <w:t>%</w:t>
      </w:r>
      <w:r w:rsidR="00E1057E" w:rsidRPr="00BF02B9">
        <w:rPr>
          <w:rFonts w:ascii="Times New Roman" w:hAnsi="Times New Roman"/>
          <w:lang w:val="ru-RU" w:eastAsia="en-GB"/>
        </w:rPr>
        <w:t xml:space="preserve">). </w:t>
      </w:r>
    </w:p>
    <w:p w14:paraId="43CA0BF6" w14:textId="49DB4101" w:rsidR="00E1057E" w:rsidRPr="00BF02B9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bookmarkStart w:id="3" w:name="_Hlk139284498"/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бањским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="00E520CD" w:rsidRPr="00CA53C4">
        <w:rPr>
          <w:rFonts w:ascii="Times New Roman" w:hAnsi="Times New Roman"/>
          <w:lang w:val="ru-RU" w:eastAsia="en-GB"/>
        </w:rPr>
        <w:t xml:space="preserve"> </w:t>
      </w:r>
      <w:r w:rsidR="00E520CD">
        <w:rPr>
          <w:rFonts w:ascii="Times New Roman" w:hAnsi="Times New Roman"/>
          <w:lang w:val="ru-RU" w:eastAsia="en-GB"/>
        </w:rPr>
        <w:t xml:space="preserve">је </w:t>
      </w:r>
      <w:r w:rsidR="00E520CD" w:rsidRPr="00CA53C4">
        <w:rPr>
          <w:rFonts w:ascii="Times New Roman" w:hAnsi="Times New Roman"/>
          <w:lang w:val="ru-RU" w:eastAsia="en-GB"/>
        </w:rPr>
        <w:t>регистровано укупно</w:t>
      </w:r>
      <w:r w:rsidR="00C30D97">
        <w:rPr>
          <w:rFonts w:ascii="Times New Roman" w:hAnsi="Times New Roman"/>
          <w:lang w:val="ru-RU" w:eastAsia="en-GB"/>
        </w:rPr>
        <w:t xml:space="preserve"> </w:t>
      </w:r>
      <w:r w:rsidR="00DD3411">
        <w:rPr>
          <w:rFonts w:ascii="Times New Roman" w:eastAsia="Times New Roman" w:hAnsi="Times New Roman" w:cs="Times New Roman"/>
          <w:color w:val="000000"/>
        </w:rPr>
        <w:t>2.282.131</w:t>
      </w:r>
      <w:r w:rsidR="009D655C">
        <w:rPr>
          <w:rFonts w:ascii="Times New Roman" w:eastAsia="Times New Roman" w:hAnsi="Times New Roman" w:cs="Times New Roman"/>
          <w:color w:val="000000"/>
          <w:lang w:val="sr-Cyrl-RS"/>
        </w:rPr>
        <w:t xml:space="preserve"> ноћења</w:t>
      </w:r>
      <w:r w:rsidRPr="00BF02B9">
        <w:rPr>
          <w:rFonts w:ascii="Times New Roman" w:eastAsia="Times New Roman" w:hAnsi="Times New Roman"/>
          <w:bCs/>
        </w:rPr>
        <w:t xml:space="preserve"> (</w:t>
      </w:r>
      <w:r w:rsidR="00DC0A6C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DD3411">
        <w:rPr>
          <w:rFonts w:ascii="Times New Roman" w:eastAsia="Times New Roman" w:hAnsi="Times New Roman"/>
          <w:bCs/>
        </w:rPr>
        <w:t>10,2</w:t>
      </w:r>
      <w:r>
        <w:rPr>
          <w:rFonts w:ascii="Times New Roman" w:eastAsia="Times New Roman" w:hAnsi="Times New Roman"/>
          <w:bCs/>
        </w:rPr>
        <w:t>%</w:t>
      </w:r>
      <w:r w:rsidR="009D655C">
        <w:rPr>
          <w:rFonts w:ascii="Times New Roman" w:eastAsia="Times New Roman" w:hAnsi="Times New Roman"/>
          <w:bCs/>
          <w:lang w:val="sr-Cyrl-RS"/>
        </w:rPr>
        <w:t>)</w:t>
      </w:r>
      <w:r w:rsidR="00E520CD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proofErr w:type="spellStart"/>
      <w:r w:rsidRPr="00BF02B9">
        <w:rPr>
          <w:rFonts w:ascii="Times New Roman" w:eastAsia="Times New Roman" w:hAnsi="Times New Roman"/>
          <w:bCs/>
        </w:rPr>
        <w:t>домаћих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турист</w:t>
      </w:r>
      <w:proofErr w:type="spellEnd"/>
      <w:r w:rsidR="00E520CD">
        <w:rPr>
          <w:rFonts w:ascii="Times New Roman" w:eastAsia="Times New Roman" w:hAnsi="Times New Roman"/>
          <w:bCs/>
          <w:lang w:val="sr-Cyrl-RS"/>
        </w:rPr>
        <w:t xml:space="preserve">и остварили </w:t>
      </w:r>
      <w:r w:rsidR="00DD3411">
        <w:rPr>
          <w:rFonts w:ascii="Times New Roman" w:eastAsia="Times New Roman" w:hAnsi="Times New Roman" w:cs="Times New Roman"/>
          <w:color w:val="000000"/>
        </w:rPr>
        <w:t>1.900.878</w:t>
      </w:r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C7325E">
        <w:rPr>
          <w:rFonts w:ascii="Times New Roman" w:eastAsia="Times New Roman" w:hAnsi="Times New Roman"/>
          <w:bCs/>
        </w:rPr>
        <w:t>(</w:t>
      </w:r>
      <w:r w:rsidR="00E520CD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DD3411">
        <w:rPr>
          <w:rFonts w:ascii="Times New Roman" w:eastAsia="Times New Roman" w:hAnsi="Times New Roman"/>
          <w:bCs/>
        </w:rPr>
        <w:t>13,1</w:t>
      </w:r>
      <w:r w:rsidRPr="00C7325E">
        <w:rPr>
          <w:rFonts w:ascii="Times New Roman" w:eastAsia="Times New Roman" w:hAnsi="Times New Roman"/>
          <w:bCs/>
        </w:rPr>
        <w:t>%</w:t>
      </w:r>
      <w:r w:rsidRPr="00C7325E">
        <w:rPr>
          <w:rFonts w:ascii="Times New Roman" w:eastAsia="Times New Roman" w:hAnsi="Times New Roman"/>
          <w:bCs/>
          <w:lang w:val="en-US"/>
        </w:rPr>
        <w:t>)</w:t>
      </w:r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 xml:space="preserve">а </w:t>
      </w:r>
      <w:proofErr w:type="spellStart"/>
      <w:r w:rsidRPr="00BF02B9">
        <w:rPr>
          <w:rFonts w:ascii="Times New Roman" w:eastAsia="Times New Roman" w:hAnsi="Times New Roman"/>
          <w:bCs/>
        </w:rPr>
        <w:t>страни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r w:rsidR="00DD3411">
        <w:rPr>
          <w:rFonts w:ascii="Times New Roman" w:eastAsia="Times New Roman" w:hAnsi="Times New Roman" w:cs="Times New Roman"/>
          <w:color w:val="000000"/>
        </w:rPr>
        <w:t>381.253</w:t>
      </w:r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="00DD3411">
        <w:rPr>
          <w:rFonts w:ascii="Times New Roman" w:eastAsia="Times New Roman" w:hAnsi="Times New Roman"/>
          <w:bCs/>
        </w:rPr>
        <w:t>8,1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>).</w:t>
      </w:r>
    </w:p>
    <w:bookmarkEnd w:id="3"/>
    <w:p w14:paraId="3939C079" w14:textId="61762435" w:rsidR="00E1057E" w:rsidRPr="00BF02B9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  <w:sz w:val="20"/>
          <w:szCs w:val="20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планинским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r w:rsidR="00C30D97">
        <w:rPr>
          <w:rFonts w:ascii="Times New Roman" w:hAnsi="Times New Roman"/>
          <w:b/>
          <w:lang w:val="sr-Cyrl-RS"/>
        </w:rPr>
        <w:t>центрима</w:t>
      </w:r>
      <w:r w:rsidRPr="00BF02B9">
        <w:rPr>
          <w:rFonts w:ascii="Times New Roman" w:hAnsi="Times New Roman"/>
        </w:rPr>
        <w:t xml:space="preserve"> </w:t>
      </w:r>
      <w:r w:rsidR="00E520CD">
        <w:rPr>
          <w:rFonts w:ascii="Times New Roman" w:hAnsi="Times New Roman"/>
          <w:lang w:val="sr-Cyrl-RS"/>
        </w:rPr>
        <w:t xml:space="preserve">је </w:t>
      </w:r>
      <w:proofErr w:type="spellStart"/>
      <w:r w:rsidRPr="00BF02B9">
        <w:rPr>
          <w:rFonts w:ascii="Times New Roman" w:hAnsi="Times New Roman"/>
        </w:rPr>
        <w:t>регистровано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укупно</w:t>
      </w:r>
      <w:proofErr w:type="spellEnd"/>
      <w:r>
        <w:rPr>
          <w:rFonts w:ascii="Times New Roman" w:hAnsi="Times New Roman"/>
        </w:rPr>
        <w:t xml:space="preserve"> </w:t>
      </w:r>
      <w:r w:rsidR="00DD3411">
        <w:rPr>
          <w:rFonts w:ascii="Times New Roman" w:eastAsia="Times New Roman" w:hAnsi="Times New Roman" w:cs="Times New Roman"/>
          <w:color w:val="000000"/>
        </w:rPr>
        <w:t>2.541.808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</w:t>
      </w:r>
      <w:r>
        <w:rPr>
          <w:rFonts w:ascii="Times New Roman" w:eastAsia="Times New Roman" w:hAnsi="Times New Roman"/>
          <w:bCs/>
        </w:rPr>
        <w:t>ст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од</w:t>
      </w:r>
      <w:proofErr w:type="spellEnd"/>
      <w:r w:rsidRPr="00284695">
        <w:rPr>
          <w:rFonts w:ascii="Times New Roman" w:eastAsia="Times New Roman" w:hAnsi="Times New Roman"/>
          <w:bCs/>
        </w:rPr>
        <w:t xml:space="preserve"> </w:t>
      </w:r>
      <w:r w:rsidR="00DD3411">
        <w:rPr>
          <w:rFonts w:ascii="Times New Roman" w:eastAsia="Times New Roman" w:hAnsi="Times New Roman"/>
          <w:bCs/>
        </w:rPr>
        <w:t>2,4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hAnsi="Times New Roman"/>
        </w:rPr>
        <w:t xml:space="preserve">), </w:t>
      </w:r>
      <w:proofErr w:type="spellStart"/>
      <w:r w:rsidRPr="00BF02B9">
        <w:rPr>
          <w:rFonts w:ascii="Times New Roman" w:hAnsi="Times New Roman"/>
        </w:rPr>
        <w:t>од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чега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су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домаћи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6952FC">
        <w:rPr>
          <w:rFonts w:ascii="Times New Roman" w:hAnsi="Times New Roman"/>
        </w:rPr>
        <w:t>остварили</w:t>
      </w:r>
      <w:proofErr w:type="spellEnd"/>
      <w:r w:rsidRPr="006952FC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="009D655C">
        <w:rPr>
          <w:rFonts w:ascii="Times New Roman" w:eastAsia="Times New Roman" w:hAnsi="Times New Roman"/>
          <w:color w:val="000000"/>
          <w:lang w:val="sr-Cyrl-RS"/>
        </w:rPr>
        <w:t>.</w:t>
      </w:r>
      <w:r w:rsidR="00DD3411">
        <w:rPr>
          <w:rFonts w:ascii="Times New Roman" w:eastAsia="Times New Roman" w:hAnsi="Times New Roman"/>
          <w:color w:val="000000"/>
        </w:rPr>
        <w:t>983.135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952FC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r w:rsidR="00DD3411">
        <w:rPr>
          <w:rFonts w:ascii="Times New Roman" w:eastAsia="Times New Roman" w:hAnsi="Times New Roman"/>
          <w:bCs/>
          <w:lang w:val="sr-Cyrl-RS"/>
        </w:rPr>
        <w:t>пад</w:t>
      </w:r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="00DD3411">
        <w:rPr>
          <w:rFonts w:ascii="Times New Roman" w:eastAsia="Times New Roman" w:hAnsi="Times New Roman"/>
          <w:bCs/>
          <w:lang w:val="sr-Cyrl-RS"/>
        </w:rPr>
        <w:t>2,4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), а </w:t>
      </w:r>
      <w:proofErr w:type="spellStart"/>
      <w:r w:rsidRPr="00BF02B9">
        <w:rPr>
          <w:rFonts w:ascii="Times New Roman" w:eastAsia="Times New Roman" w:hAnsi="Times New Roman"/>
          <w:bCs/>
        </w:rPr>
        <w:t>страни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>558.673</w:t>
      </w:r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28469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2</w:t>
      </w:r>
      <w:r w:rsidR="009D655C">
        <w:rPr>
          <w:rFonts w:ascii="Times New Roman" w:eastAsia="Times New Roman" w:hAnsi="Times New Roman"/>
          <w:bCs/>
          <w:lang w:val="sr-Cyrl-RS"/>
        </w:rPr>
        <w:t>4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>).</w:t>
      </w:r>
      <w:r w:rsidRPr="00BF02B9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7799AF34" w14:textId="77777777" w:rsidR="00E1057E" w:rsidRPr="00BD3266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E1057E" w:rsidRPr="002671A4" w14:paraId="75FA6442" w14:textId="77777777" w:rsidTr="002B2D05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14:paraId="5DE36882" w14:textId="66400B96" w:rsidR="00E1057E" w:rsidRPr="002671A4" w:rsidRDefault="00E1057E" w:rsidP="002B2D05">
            <w:pPr>
              <w:spacing w:after="0" w:line="0" w:lineRule="atLeast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82D1E9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E1057E" w:rsidRPr="002671A4" w14:paraId="079B679D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21E5323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14:paraId="70C318C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006DB5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6FE29E5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14:paraId="63E070A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344F826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14:paraId="69497B6F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11340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14:paraId="0604ECAC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14:paraId="05F841F4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2671A4" w14:paraId="786D613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4219B787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FA299D8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F4F193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E462DB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B125DA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6022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14:paraId="668E33F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8969CC" w:rsidRPr="002671A4" w14:paraId="219F92D6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1737D2A0" w14:textId="77777777" w:rsidR="008969CC" w:rsidRPr="002671A4" w:rsidRDefault="008969CC" w:rsidP="008969C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561" w:type="dxa"/>
            <w:vAlign w:val="bottom"/>
          </w:tcPr>
          <w:p w14:paraId="539814F9" w14:textId="61B01CD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9" w:type="dxa"/>
            <w:vAlign w:val="bottom"/>
          </w:tcPr>
          <w:p w14:paraId="0C696DED" w14:textId="63E821A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041" w:type="dxa"/>
            <w:vAlign w:val="bottom"/>
          </w:tcPr>
          <w:p w14:paraId="43AACBEE" w14:textId="09CD3CD3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92" w:type="dxa"/>
            <w:vAlign w:val="bottom"/>
          </w:tcPr>
          <w:p w14:paraId="0A5E3119" w14:textId="1413470A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135" w:type="dxa"/>
            <w:vAlign w:val="bottom"/>
          </w:tcPr>
          <w:p w14:paraId="5A8E3212" w14:textId="1E54285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06" w:type="dxa"/>
            <w:vAlign w:val="bottom"/>
          </w:tcPr>
          <w:p w14:paraId="1C23B9E7" w14:textId="4C75086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8969CC" w:rsidRPr="002671A4" w14:paraId="5FFFCABD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01D0CCE6" w14:textId="77777777" w:rsidR="008969CC" w:rsidRPr="002671A4" w:rsidRDefault="008969CC" w:rsidP="008969C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561" w:type="dxa"/>
            <w:vAlign w:val="bottom"/>
          </w:tcPr>
          <w:p w14:paraId="42514D06" w14:textId="3C4F1AE1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09" w:type="dxa"/>
            <w:vAlign w:val="bottom"/>
          </w:tcPr>
          <w:p w14:paraId="4404C53C" w14:textId="78B779E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041" w:type="dxa"/>
            <w:vAlign w:val="bottom"/>
          </w:tcPr>
          <w:p w14:paraId="060F686A" w14:textId="21A3104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Align w:val="bottom"/>
          </w:tcPr>
          <w:p w14:paraId="18256747" w14:textId="6653FDF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35" w:type="dxa"/>
            <w:vAlign w:val="bottom"/>
          </w:tcPr>
          <w:p w14:paraId="6DF7CE2E" w14:textId="1D9C2FE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06" w:type="dxa"/>
            <w:vAlign w:val="bottom"/>
          </w:tcPr>
          <w:p w14:paraId="56ADAE2D" w14:textId="664BB77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8969CC" w:rsidRPr="002671A4" w14:paraId="0A48E8D2" w14:textId="77777777" w:rsidTr="002B2D05">
        <w:trPr>
          <w:trHeight w:val="153"/>
        </w:trPr>
        <w:tc>
          <w:tcPr>
            <w:tcW w:w="2359" w:type="dxa"/>
            <w:vAlign w:val="bottom"/>
          </w:tcPr>
          <w:p w14:paraId="73119F0E" w14:textId="77777777" w:rsidR="008969CC" w:rsidRPr="002671A4" w:rsidRDefault="008969CC" w:rsidP="008969CC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060FD998" w14:textId="41C6FB1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291B5949" w14:textId="797C897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93D20C9" w14:textId="07B3F89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1F7BA3" w14:textId="4299A87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7D6F408" w14:textId="21366F1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C5CAC3F" w14:textId="065ACC97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8969CC" w:rsidRPr="002671A4" w14:paraId="4D627742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18848D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DAE9" w14:textId="099C450E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CD46" w14:textId="1CBAD3C1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CBD9" w14:textId="76AF6C97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5E" w14:textId="4B66C93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C81" w14:textId="40505863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B8FC" w14:textId="34091A0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8969CC" w:rsidRPr="002671A4" w14:paraId="597F90A1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5860567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25E0" w14:textId="230B0671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B399" w14:textId="538D2AC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01BF" w14:textId="42E5D03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DE51" w14:textId="5C07E543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B2C7" w14:textId="08CB7BB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3E9A" w14:textId="116B572E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8969CC" w:rsidRPr="002671A4" w14:paraId="7C8085B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DDC65E8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1A98" w14:textId="7902F46A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2496" w14:textId="156A9A5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99DC" w14:textId="0572D03D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6110" w14:textId="12E47FB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A257" w14:textId="01567E11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C36F" w14:textId="3C163973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8969CC" w:rsidRPr="002671A4" w14:paraId="5BEC341C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69978CC8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CEDC" w14:textId="01677EC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7F1" w14:textId="745E24B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0281" w14:textId="20AB755A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F36C" w14:textId="0788B3E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2092" w14:textId="6E2F107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4C92" w14:textId="01C1789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8969CC" w:rsidRPr="002671A4" w14:paraId="7525CDA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F98036C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344" w14:textId="7A771392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57E9" w14:textId="4716740D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682D" w14:textId="6CC1B23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5ACA" w14:textId="6C56A72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EC6D" w14:textId="1E9696B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BA96" w14:textId="2A052BB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8969CC" w:rsidRPr="002671A4" w14:paraId="1F76C48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46506719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0A9" w14:textId="4536B73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06C" w14:textId="6C21490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2E95" w14:textId="5DDEF4D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F1AE" w14:textId="5957D991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B1A" w14:textId="1220E3C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5496" w14:textId="2B4CA66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8969CC" w:rsidRPr="002671A4" w14:paraId="3B9D630A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5F28B2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F57B" w14:textId="5F204D17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27BB" w14:textId="2DAA2BB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5AD" w14:textId="4D63EEE4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A865" w14:textId="1D35181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0FEC" w14:textId="12CF992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36B" w14:textId="7AD854F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8969CC" w:rsidRPr="002671A4" w14:paraId="703681DF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FED3CB1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5C5" w14:textId="753A5274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DDBE" w14:textId="708D74C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A081" w14:textId="0DD0744D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76F0" w14:textId="000CDDB9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B9D" w14:textId="4132F55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B90" w14:textId="0F676882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8969CC" w:rsidRPr="002671A4" w14:paraId="148F237E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6212AD7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6A6C" w14:textId="597A29F2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95DD" w14:textId="13C54CB2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707" w14:textId="110A6ECA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35EC" w14:textId="07D03F67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520F" w14:textId="5AFAB65D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38B" w14:textId="272F9CA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8969CC" w:rsidRPr="002671A4" w14:paraId="1A723FE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2516653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7EB" w14:textId="3EA801D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14" w14:textId="71CD8EA8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BF6A" w14:textId="5848F36E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135C" w14:textId="339D1B5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7FB2" w14:textId="5F32EA9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B03F" w14:textId="59F0DF4E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</w:tr>
      <w:tr w:rsidR="008969CC" w:rsidRPr="002671A4" w14:paraId="7322938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C0A1A52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55F" w14:textId="4E5BF95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4F3A" w14:textId="2442FB74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2303" w14:textId="01AF97B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F3BE" w14:textId="7945C05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AF10" w14:textId="3F5FB1A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005C" w14:textId="7924AD22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8969CC" w:rsidRPr="002671A4" w14:paraId="5D7BDA6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0826E2C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5670" w14:textId="39793CB9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F954" w14:textId="2467F2C4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E20E" w14:textId="485BBEF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B6B" w14:textId="12D9C94A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9D49" w14:textId="552E1520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C546" w14:textId="582FB2EC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</w:tr>
      <w:tr w:rsidR="008969CC" w:rsidRPr="002671A4" w14:paraId="44CCFF3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376A8A9" w14:textId="77777777" w:rsidR="008969CC" w:rsidRPr="002671A4" w:rsidRDefault="008969CC" w:rsidP="008969C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5647" w14:textId="7B1B4EE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B770" w14:textId="6A8AA73B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EC4" w14:textId="02B8E246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4F30" w14:textId="62473901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A69" w14:textId="63ED49D5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8F4B" w14:textId="7E3412FF" w:rsidR="008969CC" w:rsidRPr="008969CC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</w:tbl>
    <w:p w14:paraId="0767F26C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9CBBC00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7F830A1" w14:textId="77777777" w:rsidR="00E1057E" w:rsidRPr="007C0555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676E6827" w14:textId="77777777" w:rsidR="00E1057E" w:rsidRDefault="00E1057E" w:rsidP="00E105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119E8DF1" w14:textId="617DB5CD" w:rsidR="00E1057E" w:rsidRPr="00CA53C4" w:rsidRDefault="00E1057E" w:rsidP="0061019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бањским местима</w:t>
      </w:r>
      <w:r w:rsidRPr="00CA53C4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F560D3">
        <w:rPr>
          <w:rFonts w:ascii="Times New Roman" w:hAnsi="Times New Roman"/>
          <w:lang w:val="sr-Cyrl-RS" w:eastAsia="en-GB"/>
        </w:rPr>
        <w:t>октобар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</w:t>
      </w:r>
      <w:r w:rsidR="00DB027C">
        <w:rPr>
          <w:rFonts w:ascii="Times New Roman" w:hAnsi="Times New Roman"/>
          <w:lang w:val="ru-RU" w:eastAsia="en-GB"/>
        </w:rPr>
        <w:t>регистровано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1D14A4" w:rsidRPr="00CA53C4">
        <w:rPr>
          <w:rFonts w:ascii="Times New Roman" w:hAnsi="Times New Roman"/>
          <w:lang w:val="ru-RU" w:eastAsia="en-GB"/>
        </w:rPr>
        <w:t>укупно</w:t>
      </w:r>
      <w:r w:rsidR="001D14A4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>561.687</w:t>
      </w:r>
      <w:r w:rsidRPr="00CA53C4">
        <w:rPr>
          <w:rFonts w:ascii="Times New Roman" w:hAnsi="Times New Roman"/>
          <w:lang w:val="ru-RU" w:eastAsia="en-GB"/>
        </w:rPr>
        <w:t xml:space="preserve"> долазака (</w:t>
      </w:r>
      <w:r w:rsidR="001D14A4">
        <w:rPr>
          <w:rFonts w:ascii="Times New Roman" w:hAnsi="Times New Roman"/>
          <w:lang w:val="ru-RU" w:eastAsia="en-GB"/>
        </w:rPr>
        <w:t xml:space="preserve">пад од </w:t>
      </w:r>
      <w:r w:rsidR="008811BC">
        <w:rPr>
          <w:rFonts w:ascii="Times New Roman" w:hAnsi="Times New Roman"/>
          <w:lang w:val="ru-RU" w:eastAsia="en-GB"/>
        </w:rPr>
        <w:t>7,2</w:t>
      </w:r>
      <w:r w:rsidRPr="00CA53C4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>448.018</w:t>
      </w:r>
      <w:r w:rsidRPr="00CA53C4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</w:t>
      </w:r>
      <w:r w:rsidR="001B5DC3">
        <w:rPr>
          <w:rFonts w:ascii="Times New Roman" w:eastAsia="Times New Roman" w:hAnsi="Times New Roman"/>
          <w:bCs/>
          <w:lang w:val="sr-Cyrl-RS"/>
        </w:rPr>
        <w:t>ска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(</w:t>
      </w:r>
      <w:r w:rsidR="001D14A4">
        <w:rPr>
          <w:rFonts w:ascii="Times New Roman" w:hAnsi="Times New Roman"/>
          <w:lang w:val="ru-RU" w:eastAsia="en-GB"/>
        </w:rPr>
        <w:t xml:space="preserve">пад од </w:t>
      </w:r>
      <w:r w:rsidR="008811BC">
        <w:rPr>
          <w:rFonts w:ascii="Times New Roman" w:hAnsi="Times New Roman"/>
          <w:lang w:val="ru-RU" w:eastAsia="en-GB"/>
        </w:rPr>
        <w:t>11,1</w:t>
      </w:r>
      <w:r w:rsidRPr="00C7325E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), а страни 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>113.669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Pr="00CA53C4">
        <w:rPr>
          <w:rFonts w:ascii="Times New Roman" w:hAnsi="Times New Roman"/>
          <w:lang w:val="en-US" w:eastAsia="en-GB"/>
        </w:rPr>
        <w:t>1</w:t>
      </w:r>
      <w:r w:rsidR="008811BC">
        <w:rPr>
          <w:rFonts w:ascii="Times New Roman" w:hAnsi="Times New Roman"/>
          <w:lang w:val="sr-Cyrl-RS" w:eastAsia="en-GB"/>
        </w:rPr>
        <w:t>2,3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0AB80E00" w14:textId="77777777" w:rsidR="00E1057E" w:rsidRPr="00B00863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E1057E" w:rsidRPr="00045A0D" w14:paraId="3849E5F8" w14:textId="77777777" w:rsidTr="002B2D0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51FDD95C" w14:textId="77777777" w:rsidR="00E1057E" w:rsidRPr="00045A0D" w:rsidRDefault="00E1057E" w:rsidP="002B2D05">
            <w:pPr>
              <w:pStyle w:val="Bezrazmaka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12888394" w14:textId="29CBF44B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1A2C807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045A0D" w14:paraId="6CD5B73E" w14:textId="77777777" w:rsidTr="002B2D0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06083B8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04E07B1F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noWrap/>
            <w:vAlign w:val="center"/>
            <w:hideMark/>
          </w:tcPr>
          <w:p w14:paraId="32DFF5E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54E98E1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noWrap/>
            <w:vAlign w:val="center"/>
            <w:hideMark/>
          </w:tcPr>
          <w:p w14:paraId="1EFDB74B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066D7A0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noWrap/>
            <w:vAlign w:val="center"/>
            <w:hideMark/>
          </w:tcPr>
          <w:p w14:paraId="30EF712E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8969CC" w:rsidRPr="00383A39" w14:paraId="4C013D0B" w14:textId="77777777" w:rsidTr="002B2D05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5DE3B4F1" w14:textId="77777777" w:rsidR="008969CC" w:rsidRPr="00383A39" w:rsidRDefault="008969CC" w:rsidP="008969CC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3A15F4A" w14:textId="29132493" w:rsidR="008969CC" w:rsidRPr="00A54AA1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D15646" w14:textId="63D66918" w:rsidR="008969CC" w:rsidRPr="00A54AA1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9E7A4B4" w14:textId="7DA2B73A" w:rsidR="008969CC" w:rsidRPr="00A54AA1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A66F19" w14:textId="058A9532" w:rsidR="008969CC" w:rsidRPr="00A54AA1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00E686" w14:textId="1648B5D9" w:rsidR="008969CC" w:rsidRPr="00A54AA1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F9897B7" w14:textId="5CCDA486" w:rsidR="008969CC" w:rsidRPr="00A54AA1" w:rsidRDefault="008969CC" w:rsidP="008969CC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112,3</w:t>
            </w:r>
          </w:p>
        </w:tc>
      </w:tr>
      <w:tr w:rsidR="008969CC" w:rsidRPr="00045A0D" w14:paraId="33B3B71E" w14:textId="77777777" w:rsidTr="002B2D05">
        <w:trPr>
          <w:trHeight w:val="120"/>
        </w:trPr>
        <w:tc>
          <w:tcPr>
            <w:tcW w:w="2433" w:type="dxa"/>
            <w:vAlign w:val="bottom"/>
          </w:tcPr>
          <w:p w14:paraId="668FA8AF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BAD" w14:textId="5E6EEB93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471E" w14:textId="48AA048C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760" w14:textId="665C392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0AC" w14:textId="29EBED54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54F" w14:textId="7E750093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4D6" w14:textId="6D1C638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</w:tr>
      <w:tr w:rsidR="008969CC" w:rsidRPr="00045A0D" w14:paraId="6ECDF3D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1084B76B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37" w14:textId="60504DE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A99" w14:textId="5C85245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99A5" w14:textId="7B09B4E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3584" w14:textId="7EC9796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C6B" w14:textId="69A3F0D3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B31" w14:textId="45A8BDEB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8969CC" w:rsidRPr="00045A0D" w14:paraId="5A814CD1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1166E9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DBC7" w14:textId="03C884A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0C1" w14:textId="55D4E3F6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68C" w14:textId="3E6F02E6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7B35" w14:textId="6E28E3D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BA2" w14:textId="515ABE5F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559" w14:textId="270338F6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</w:tr>
      <w:tr w:rsidR="008969CC" w:rsidRPr="00045A0D" w14:paraId="6500CC4F" w14:textId="77777777" w:rsidTr="002B2D05">
        <w:trPr>
          <w:trHeight w:val="100"/>
        </w:trPr>
        <w:tc>
          <w:tcPr>
            <w:tcW w:w="2433" w:type="dxa"/>
            <w:vAlign w:val="bottom"/>
          </w:tcPr>
          <w:p w14:paraId="2D6CE6F0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4613" w14:textId="3E960BA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C47" w14:textId="0EBB43D7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6C7" w14:textId="43CF15E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B36" w14:textId="0650EEA6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E89" w14:textId="214615AF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AC9" w14:textId="069D6EF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</w:tr>
      <w:tr w:rsidR="008969CC" w:rsidRPr="00045A0D" w14:paraId="0B21E847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AAAE650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F51" w14:textId="1D49F1B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519D" w14:textId="1D11CDE4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00C" w14:textId="7A876141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84D" w14:textId="446C651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9093" w14:textId="5022EC6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6DA" w14:textId="735E12A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</w:tr>
      <w:tr w:rsidR="008969CC" w:rsidRPr="00045A0D" w14:paraId="5AC2230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D8A1AB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E79A" w14:textId="38CAD07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78E" w14:textId="373BA54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466F" w14:textId="36AAF8D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04D7" w14:textId="36BC3014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87E5" w14:textId="036E202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339" w14:textId="16AB64C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</w:tr>
      <w:tr w:rsidR="008969CC" w:rsidRPr="00045A0D" w14:paraId="5554DB20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4C70E99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6DD" w14:textId="57AC876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99C" w14:textId="02B0AA3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0E5" w14:textId="581A390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41" w14:textId="798E654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5D" w14:textId="18BAA5E1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3047" w14:textId="0ACA8777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8969CC" w:rsidRPr="00045A0D" w14:paraId="7AA52F3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3673178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9014" w14:textId="10D24A6A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AF" w14:textId="2EDBA76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1D0" w14:textId="010AE6B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E18" w14:textId="31494A9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6EA" w14:textId="4B7A7145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1B0" w14:textId="737D3B9B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165,1</w:t>
            </w:r>
          </w:p>
        </w:tc>
      </w:tr>
      <w:tr w:rsidR="008969CC" w:rsidRPr="00045A0D" w14:paraId="6DB4A9E4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12435A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7D8" w14:textId="6E7D847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C46" w14:textId="042D294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2BF" w14:textId="1A40AE4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7DF" w14:textId="660BFBE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8E3" w14:textId="3358375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31F" w14:textId="75F39C5C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</w:tr>
      <w:tr w:rsidR="008969CC" w:rsidRPr="00045A0D" w14:paraId="705E9DED" w14:textId="77777777" w:rsidTr="00DB027C">
        <w:trPr>
          <w:trHeight w:val="152"/>
        </w:trPr>
        <w:tc>
          <w:tcPr>
            <w:tcW w:w="2433" w:type="dxa"/>
            <w:vAlign w:val="bottom"/>
          </w:tcPr>
          <w:p w14:paraId="46E6816B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DCD" w14:textId="6050DA9F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27A" w14:textId="46A645A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37" w14:textId="3E6B9AF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045" w14:textId="3295FCF1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A8" w14:textId="35E8B5D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FB" w14:textId="2EEA323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8969CC" w:rsidRPr="00045A0D" w14:paraId="0AEB75DB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78DD78C4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F827" w14:textId="2EBC8FF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E13C" w14:textId="424A00A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84F" w14:textId="4123BBCC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DC8D" w14:textId="6FC608ED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C80" w14:textId="5A4ECA55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4B8" w14:textId="36EF55A4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8969CC" w:rsidRPr="00045A0D" w14:paraId="6BFE621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06151254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3BB" w14:textId="12EB0EE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C502" w14:textId="586EEFF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31A" w14:textId="12E851BC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381" w14:textId="2ACBD0B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DC2" w14:textId="3AA2C0B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28C" w14:textId="3B6F0437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8969CC" w:rsidRPr="00045A0D" w14:paraId="2BCCE2CA" w14:textId="77777777" w:rsidTr="002B2D05">
        <w:trPr>
          <w:trHeight w:val="80"/>
        </w:trPr>
        <w:tc>
          <w:tcPr>
            <w:tcW w:w="2433" w:type="dxa"/>
            <w:vAlign w:val="bottom"/>
          </w:tcPr>
          <w:p w14:paraId="1906795B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FEB" w14:textId="5EA6B104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545" w14:textId="3680996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2B3" w14:textId="75945DDA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F46D" w14:textId="33B1D55B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CE9" w14:textId="1BB509A7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563" w14:textId="39C1D2DD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8969CC" w:rsidRPr="00045A0D" w14:paraId="7323985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252178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A61" w14:textId="6A48B443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05E" w14:textId="4A4058C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14E" w14:textId="6DF53896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F27" w14:textId="631627B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1A2" w14:textId="0DAAD9F7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537" w14:textId="22095A88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9CC" w:rsidRPr="00045A0D" w14:paraId="40279989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7990B84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7CE" w14:textId="3BE1DA25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6CF0" w14:textId="088790E5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861" w14:textId="57E17C1D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F3D" w14:textId="70726AB7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4D26" w14:textId="50D302DF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82B" w14:textId="17E1245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</w:tr>
      <w:tr w:rsidR="008969CC" w:rsidRPr="00045A0D" w14:paraId="0F1154C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4A39F44A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8B5B" w14:textId="627A824C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FF0C" w14:textId="466EAABF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32CB" w14:textId="0063518F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1DD" w14:textId="3F87B565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FB0" w14:textId="367D97A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4EA" w14:textId="183A7412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9CC" w:rsidRPr="00045A0D" w14:paraId="37905CE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6EDC24A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E" w14:textId="10E59B0B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DDB" w14:textId="302FD0F1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7303" w14:textId="7D3C9970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83" w14:textId="3622E76E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57A4" w14:textId="6D07F9CA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922" w14:textId="2B1F9F04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969CC" w:rsidRPr="00045A0D" w14:paraId="74DAF6F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849C631" w14:textId="77777777" w:rsidR="008969CC" w:rsidRPr="00045A0D" w:rsidRDefault="008969CC" w:rsidP="008969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54" w14:textId="5379AB05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9BC7" w14:textId="7ECEFFAB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327" w14:textId="18D74A43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B6A7" w14:textId="510547A9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E316" w14:textId="0B401F4B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3C" w14:textId="6F372CAD" w:rsidR="008969CC" w:rsidRPr="008969CC" w:rsidRDefault="008969CC" w:rsidP="0089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</w:tbl>
    <w:p w14:paraId="0F4119EE" w14:textId="77777777" w:rsidR="00E1057E" w:rsidRPr="006C64BC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8C7BED" w14:textId="7B9699EA" w:rsidR="00E1057E" w:rsidRPr="00BF02B9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бањским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укупан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број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ноћења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износио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је</w:t>
      </w:r>
      <w:proofErr w:type="spellEnd"/>
      <w:r w:rsidRPr="00BF02B9">
        <w:rPr>
          <w:rFonts w:ascii="Times New Roman" w:hAnsi="Times New Roman"/>
        </w:rPr>
        <w:t xml:space="preserve"> 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>2.282.131</w:t>
      </w:r>
      <w:r w:rsidRPr="00BF02B9">
        <w:rPr>
          <w:rFonts w:ascii="Times New Roman" w:eastAsia="Times New Roman" w:hAnsi="Times New Roman"/>
          <w:bCs/>
        </w:rPr>
        <w:t xml:space="preserve"> (</w:t>
      </w:r>
      <w:r w:rsidR="00BC5DB7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8811BC">
        <w:rPr>
          <w:rFonts w:ascii="Times New Roman" w:eastAsia="Times New Roman" w:hAnsi="Times New Roman"/>
          <w:bCs/>
          <w:lang w:val="sr-Cyrl-RS"/>
        </w:rPr>
        <w:t>10,2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eastAsia="Times New Roman" w:hAnsi="Times New Roman"/>
          <w:bCs/>
        </w:rPr>
        <w:t>)</w:t>
      </w:r>
      <w:r w:rsidR="00BC5DB7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proofErr w:type="spellStart"/>
      <w:r w:rsidRPr="00BF02B9">
        <w:rPr>
          <w:rFonts w:ascii="Times New Roman" w:eastAsia="Times New Roman" w:hAnsi="Times New Roman"/>
          <w:bCs/>
        </w:rPr>
        <w:t>домаћи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турист</w:t>
      </w:r>
      <w:proofErr w:type="spellEnd"/>
      <w:r w:rsidR="00BC5DB7">
        <w:rPr>
          <w:rFonts w:ascii="Times New Roman" w:eastAsia="Times New Roman" w:hAnsi="Times New Roman"/>
          <w:bCs/>
          <w:lang w:val="sr-Cyrl-RS"/>
        </w:rPr>
        <w:t>и</w:t>
      </w:r>
      <w:r w:rsidRPr="00BF02B9">
        <w:rPr>
          <w:rFonts w:ascii="Times New Roman" w:eastAsia="Times New Roman" w:hAnsi="Times New Roman"/>
          <w:bCs/>
        </w:rPr>
        <w:t xml:space="preserve"> </w:t>
      </w:r>
      <w:r w:rsidR="00BC5DB7">
        <w:rPr>
          <w:rFonts w:ascii="Times New Roman" w:eastAsia="Times New Roman" w:hAnsi="Times New Roman"/>
          <w:bCs/>
          <w:lang w:val="sr-Cyrl-RS"/>
        </w:rPr>
        <w:t>остварили</w:t>
      </w:r>
      <w:r>
        <w:rPr>
          <w:rFonts w:ascii="Times New Roman" w:eastAsia="Times New Roman" w:hAnsi="Times New Roman"/>
          <w:bCs/>
          <w:lang w:val="en-US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 xml:space="preserve">900.878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C7325E">
        <w:rPr>
          <w:rFonts w:ascii="Times New Roman" w:eastAsia="Times New Roman" w:hAnsi="Times New Roman"/>
          <w:bCs/>
        </w:rPr>
        <w:t>(</w:t>
      </w:r>
      <w:r w:rsidR="00BC5DB7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8811BC">
        <w:rPr>
          <w:rFonts w:ascii="Times New Roman" w:eastAsia="Times New Roman" w:hAnsi="Times New Roman"/>
          <w:bCs/>
          <w:lang w:val="sr-Cyrl-RS"/>
        </w:rPr>
        <w:t>13,1</w:t>
      </w:r>
      <w:r w:rsidRPr="00C7325E">
        <w:rPr>
          <w:rFonts w:ascii="Times New Roman" w:eastAsia="Times New Roman" w:hAnsi="Times New Roman"/>
          <w:bCs/>
        </w:rPr>
        <w:t>%</w:t>
      </w:r>
      <w:r w:rsidRPr="00C7325E">
        <w:rPr>
          <w:rFonts w:ascii="Times New Roman" w:eastAsia="Times New Roman" w:hAnsi="Times New Roman"/>
          <w:bCs/>
          <w:lang w:val="en-US"/>
        </w:rPr>
        <w:t>)</w:t>
      </w:r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 xml:space="preserve">а </w:t>
      </w:r>
      <w:r w:rsidR="00BC5DB7">
        <w:rPr>
          <w:rFonts w:ascii="Times New Roman" w:eastAsia="Times New Roman" w:hAnsi="Times New Roman"/>
          <w:bCs/>
          <w:lang w:val="sr-Cyrl-RS"/>
        </w:rPr>
        <w:t>страни</w:t>
      </w:r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r w:rsidR="008811BC">
        <w:rPr>
          <w:rFonts w:ascii="Times New Roman" w:eastAsia="Times New Roman" w:hAnsi="Times New Roman" w:cs="Times New Roman"/>
          <w:color w:val="000000"/>
          <w:lang w:val="sr-Cyrl-RS"/>
        </w:rPr>
        <w:t>381.253</w:t>
      </w:r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="008811BC">
        <w:rPr>
          <w:rFonts w:ascii="Times New Roman" w:eastAsia="Times New Roman" w:hAnsi="Times New Roman"/>
          <w:bCs/>
          <w:lang w:val="sr-Cyrl-RS"/>
        </w:rPr>
        <w:t>8,1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>).</w:t>
      </w:r>
    </w:p>
    <w:p w14:paraId="5B7B2357" w14:textId="77777777" w:rsidR="00E1057E" w:rsidRPr="00E57402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E1057E" w:rsidRPr="00045A0D" w14:paraId="25D9F9F8" w14:textId="77777777" w:rsidTr="002B2D0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1E079E31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54C929F" w14:textId="242A3A6D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05A1A8EB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E1057E" w:rsidRPr="00045A0D" w14:paraId="5FEDDDB0" w14:textId="77777777" w:rsidTr="002B2D0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3657543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4F46B9DD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6755451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4D48CCE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7CE9F802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36DC5E1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3F133BE7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B0031B" w:rsidRPr="00383A39" w14:paraId="1F2C60CA" w14:textId="77777777" w:rsidTr="002B2D0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EA1CC" w14:textId="77777777" w:rsidR="00B0031B" w:rsidRPr="00383A39" w:rsidRDefault="00B0031B" w:rsidP="00B0031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71E86D" w14:textId="7E8683C5" w:rsidR="00B0031B" w:rsidRPr="00A54AA1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CEE64DB" w14:textId="5CD056D1" w:rsidR="00B0031B" w:rsidRPr="00A54AA1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09FF56E" w14:textId="6F5A83FD" w:rsidR="00B0031B" w:rsidRPr="00A54AA1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3976EED" w14:textId="6114EACE" w:rsidR="00B0031B" w:rsidRPr="00A54AA1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3875E94" w14:textId="097A12BB" w:rsidR="00B0031B" w:rsidRPr="00A54AA1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  <w:r w:rsidRPr="00A5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441D7F" w14:textId="312FAED7" w:rsidR="00B0031B" w:rsidRPr="00A54AA1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108,1</w:t>
            </w:r>
          </w:p>
        </w:tc>
      </w:tr>
      <w:tr w:rsidR="00B0031B" w:rsidRPr="00045A0D" w14:paraId="08CCE726" w14:textId="77777777" w:rsidTr="002B2D0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DC16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09" w14:textId="5E2899D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06E8" w14:textId="5BEA63F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D09E" w14:textId="30FFB40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B2D" w14:textId="296F226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85A8" w14:textId="2B2D54A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C5F" w14:textId="317B0AC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B0031B" w:rsidRPr="00045A0D" w14:paraId="0464821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6017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308B" w14:textId="56A22EC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0456" w14:textId="31054E9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7CA" w14:textId="5CA9E3B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456" w14:textId="0E4C8F3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4CEC" w14:textId="0515071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FDE" w14:textId="191C2DA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</w:tr>
      <w:tr w:rsidR="00B0031B" w:rsidRPr="00045A0D" w14:paraId="6A95A6B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690D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024" w14:textId="26E8B307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CAA" w14:textId="11BFAD6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0BB4" w14:textId="7C92547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B8FB" w14:textId="430D423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EB0" w14:textId="12BD222C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D282" w14:textId="38B4C018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123,7</w:t>
            </w:r>
          </w:p>
        </w:tc>
      </w:tr>
      <w:tr w:rsidR="00B0031B" w:rsidRPr="00045A0D" w14:paraId="2F153804" w14:textId="77777777" w:rsidTr="002B2D0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53A9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11" w14:textId="4828D24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939E" w14:textId="2AFFADE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25C" w14:textId="14BE9F9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BF1" w14:textId="67679F3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C498" w14:textId="7CD4A349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BF1A" w14:textId="79C74F1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B0031B" w:rsidRPr="00045A0D" w14:paraId="05EFEAA2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6C3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15A" w14:textId="6117091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3B9" w14:textId="24857C11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F481" w14:textId="6FFE09CC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0D2" w14:textId="0F87AC6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A113" w14:textId="0489154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840" w14:textId="66B11EF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B0031B" w:rsidRPr="00045A0D" w14:paraId="281794E9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1FC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4609" w14:textId="4BC48C6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9EA" w14:textId="0FEF1FE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42" w14:textId="7FCAC70C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25B" w14:textId="751D605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DAF" w14:textId="78E67E7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723" w14:textId="3A62ABE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B0031B" w:rsidRPr="00045A0D" w14:paraId="56655D6A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7527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015" w14:textId="4E4B051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A72" w14:textId="2CF753D8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1B5" w14:textId="214325F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92BB" w14:textId="15D16BA7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1F1" w14:textId="1A0295C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7482" w14:textId="5597F7F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B0031B" w:rsidRPr="00045A0D" w14:paraId="6A0404B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A293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8691" w14:textId="2F0FFE21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461D" w14:textId="329B094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D6B" w14:textId="2813A83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545" w14:textId="58DD286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B1EA" w14:textId="703870E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A2D" w14:textId="772EFEF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</w:tr>
      <w:tr w:rsidR="00B0031B" w:rsidRPr="00045A0D" w14:paraId="6B60255E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E8D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CA8B" w14:textId="1395149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FBC" w14:textId="4381293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5F3" w14:textId="1529A7D1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45" w14:textId="2E29A7E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BA8" w14:textId="404FE239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83F5" w14:textId="13A73F7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B0031B" w:rsidRPr="00045A0D" w14:paraId="705813F6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F68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726" w14:textId="59441EE7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C00" w14:textId="0997299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C2" w14:textId="7A17C23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2843" w14:textId="71C8E010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E9C" w14:textId="7BD6054C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A4" w14:textId="0B6BEAC1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B0031B" w:rsidRPr="00045A0D" w14:paraId="4D0FAAC0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C444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74E" w14:textId="25625E49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E5E4" w14:textId="23BD04E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B67" w14:textId="7C83524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E482" w14:textId="77BC3107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41E" w14:textId="53A6873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42A" w14:textId="788E6BB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B0031B" w:rsidRPr="00045A0D" w14:paraId="0AA532E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6A21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0CA" w14:textId="49C7CC3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EF7" w14:textId="11A6471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2AA" w14:textId="54F98AB9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40A" w14:textId="2A259A9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FD35" w14:textId="207DCEC9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178" w14:textId="6F9C296B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B0031B" w:rsidRPr="00045A0D" w14:paraId="16C5D2AB" w14:textId="77777777" w:rsidTr="002B2D0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318A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8F9" w14:textId="10F3496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C73" w14:textId="6E0193A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95E" w14:textId="044BB5F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313" w14:textId="08D4D60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746" w14:textId="369F0388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3F7" w14:textId="20FF43E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B0031B" w:rsidRPr="00045A0D" w14:paraId="232E89F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9CA0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69EF" w14:textId="58B9B8F1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E6D" w14:textId="536C10A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4F4" w14:textId="30F8946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7D0" w14:textId="7664E35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1DE" w14:textId="0ED84E5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A2D" w14:textId="483AA20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</w:tr>
      <w:tr w:rsidR="00B0031B" w:rsidRPr="00045A0D" w14:paraId="177053D1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E5A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E14" w14:textId="6054D1C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E66" w14:textId="60D58A9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548A" w14:textId="678FDD7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B24" w14:textId="08672B43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B54" w14:textId="0D57401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AE5" w14:textId="7AA7309E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B0031B" w:rsidRPr="00045A0D" w14:paraId="15599D53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D7C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F9A" w14:textId="3101CBA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C3D2" w14:textId="78F25E20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FFD8" w14:textId="153085F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FEC" w14:textId="7284E19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4B07" w14:textId="5270043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3186" w14:textId="1EC7BA1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</w:tr>
      <w:tr w:rsidR="00B0031B" w:rsidRPr="00045A0D" w14:paraId="03B12A8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431C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75D" w14:textId="2CEF0DF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B7B" w14:textId="443BA1F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F93" w14:textId="0190E746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E7D6" w14:textId="1CA3BBF4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9FD" w14:textId="67436BD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24E" w14:textId="0D93C1F9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</w:tr>
      <w:tr w:rsidR="00B0031B" w:rsidRPr="00045A0D" w14:paraId="5B1980C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907" w14:textId="77777777" w:rsidR="00B0031B" w:rsidRPr="00045A0D" w:rsidRDefault="00B0031B" w:rsidP="00B00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5E9" w14:textId="69F71145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9B7" w14:textId="4FFB7BB2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4DF" w14:textId="2F0509E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9595" w14:textId="3C190A4A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7A8" w14:textId="208D89CD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2D8" w14:textId="3A54E3AF" w:rsidR="00B0031B" w:rsidRPr="00B0031B" w:rsidRDefault="00B0031B" w:rsidP="00B0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123,3</w:t>
            </w:r>
          </w:p>
        </w:tc>
      </w:tr>
    </w:tbl>
    <w:p w14:paraId="7C6E47DA" w14:textId="77777777" w:rsidR="00E1057E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DC7762D" w14:textId="2BA77AB0" w:rsidR="00E1057E" w:rsidRPr="0097111A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периоду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јануар</w:t>
      </w:r>
      <w:proofErr w:type="spellEnd"/>
      <w:r>
        <w:rPr>
          <w:rFonts w:ascii="Times New Roman" w:hAnsi="Times New Roman"/>
        </w:rPr>
        <w:t>-</w:t>
      </w:r>
      <w:r w:rsidR="00F560D3">
        <w:rPr>
          <w:rFonts w:ascii="Times New Roman" w:hAnsi="Times New Roman"/>
          <w:lang w:val="sr-Cyrl-RS"/>
        </w:rPr>
        <w:t>октобар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r>
        <w:rPr>
          <w:rFonts w:ascii="Times New Roman" w:hAnsi="Times New Roman"/>
        </w:rPr>
        <w:t>е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 w:rsidR="00D370AF">
        <w:rPr>
          <w:rFonts w:ascii="Times New Roman" w:hAnsi="Times New Roman"/>
          <w:lang w:val="sr-Cyrl-RS"/>
        </w:rPr>
        <w:t>4,</w:t>
      </w:r>
      <w:r w:rsidR="00094FFB">
        <w:rPr>
          <w:rFonts w:ascii="Times New Roman" w:hAnsi="Times New Roman"/>
        </w:rPr>
        <w:t>06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4,</w:t>
      </w:r>
      <w:r w:rsidR="00D370AF">
        <w:rPr>
          <w:rFonts w:ascii="Times New Roman" w:hAnsi="Times New Roman"/>
          <w:lang w:val="sr-Cyrl-RS"/>
        </w:rPr>
        <w:t>2</w:t>
      </w:r>
      <w:r w:rsidR="00094FF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Pr="00284695">
        <w:rPr>
          <w:rFonts w:ascii="Times New Roman" w:hAnsi="Times New Roman"/>
        </w:rPr>
        <w:t xml:space="preserve"> 3,</w:t>
      </w:r>
      <w:r w:rsidR="00D370AF">
        <w:rPr>
          <w:rFonts w:ascii="Times New Roman" w:hAnsi="Times New Roman"/>
          <w:lang w:val="sr-Cyrl-RS"/>
        </w:rPr>
        <w:t>3</w:t>
      </w:r>
      <w:r w:rsidR="00094FFB">
        <w:rPr>
          <w:rFonts w:ascii="Times New Roman" w:hAnsi="Times New Roman"/>
        </w:rPr>
        <w:t>5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14:paraId="580D591D" w14:textId="77777777" w:rsidR="00E1057E" w:rsidRPr="007C0555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940"/>
        <w:gridCol w:w="1843"/>
        <w:gridCol w:w="1943"/>
      </w:tblGrid>
      <w:tr w:rsidR="00E1057E" w:rsidRPr="00D82AC2" w14:paraId="3CAC7BDD" w14:textId="77777777" w:rsidTr="00FF5DA0">
        <w:trPr>
          <w:trHeight w:val="199"/>
          <w:jc w:val="center"/>
        </w:trPr>
        <w:tc>
          <w:tcPr>
            <w:tcW w:w="2399" w:type="dxa"/>
            <w:vMerge w:val="restart"/>
            <w:shd w:val="clear" w:color="auto" w:fill="F79646"/>
            <w:vAlign w:val="center"/>
            <w:hideMark/>
          </w:tcPr>
          <w:p w14:paraId="1320934A" w14:textId="493FFDCA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5726" w:type="dxa"/>
            <w:gridSpan w:val="3"/>
            <w:shd w:val="clear" w:color="auto" w:fill="FFC7CE"/>
            <w:vAlign w:val="center"/>
            <w:hideMark/>
          </w:tcPr>
          <w:p w14:paraId="63BF4AFB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местима                       </w:t>
            </w:r>
            <w:proofErr w:type="gram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D82AC2" w14:paraId="241E4F0E" w14:textId="77777777" w:rsidTr="00FF5DA0">
        <w:trPr>
          <w:trHeight w:val="199"/>
          <w:jc w:val="center"/>
        </w:trPr>
        <w:tc>
          <w:tcPr>
            <w:tcW w:w="23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18B0B7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E4037BF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A75701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C1992E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FB3E9C" w:rsidRPr="00D82AC2" w14:paraId="31A92C3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BA1A8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056E24" w14:textId="6AADBD53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5F392F" w14:textId="376D6A9D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4,24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21C5AC" w14:textId="788AC5EE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3,35</w:t>
            </w:r>
          </w:p>
        </w:tc>
      </w:tr>
      <w:tr w:rsidR="00FB3E9C" w:rsidRPr="00D82AC2" w14:paraId="7577CD3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79E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D7A" w14:textId="26451BFB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C6F" w14:textId="7B9FC952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3,50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35F" w14:textId="7ED82B7A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</w:tr>
      <w:tr w:rsidR="00FB3E9C" w:rsidRPr="00D82AC2" w14:paraId="0CCAFAA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EDA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785" w14:textId="444F2534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A73E" w14:textId="3BFB4926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4,53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CBC4" w14:textId="4608D670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</w:tr>
      <w:tr w:rsidR="00FB3E9C" w:rsidRPr="00D82AC2" w14:paraId="0BE0D0E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B24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E6B0" w14:textId="2B531E7F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A2EA" w14:textId="3232021C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2,81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E98" w14:textId="5C176EE9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FB3E9C" w:rsidRPr="00D82AC2" w14:paraId="44E2A390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6BA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8F9F" w14:textId="2EC5C97A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7645" w14:textId="4387B4B4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5,39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EEAF" w14:textId="0A06D3E3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11,37</w:t>
            </w:r>
          </w:p>
        </w:tc>
      </w:tr>
      <w:tr w:rsidR="00FB3E9C" w:rsidRPr="00D82AC2" w14:paraId="03743A7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C0B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EF2" w14:textId="74CF10E7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6F" w14:textId="482C30A3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9,02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004" w14:textId="42FB6CE1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12,37</w:t>
            </w:r>
          </w:p>
        </w:tc>
      </w:tr>
      <w:tr w:rsidR="00FB3E9C" w:rsidRPr="00D82AC2" w14:paraId="73ED9C7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81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743" w14:textId="46C867FA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E788" w14:textId="6252AF7C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8,16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F5A" w14:textId="428CBD2B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</w:tr>
      <w:tr w:rsidR="00FB3E9C" w:rsidRPr="00D82AC2" w14:paraId="4A58A048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965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6040" w14:textId="1149B79E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5B21" w14:textId="192312D3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6,55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FB3" w14:textId="2C41F4C3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</w:tr>
      <w:tr w:rsidR="00FB3E9C" w:rsidRPr="00D82AC2" w14:paraId="666B70F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438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7EEC" w14:textId="5415DB0D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0C3" w14:textId="7195D5E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3,19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830" w14:textId="7957A405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  <w:tr w:rsidR="00FB3E9C" w:rsidRPr="00D82AC2" w14:paraId="4E0AD59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4CC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9C9C" w14:textId="6581537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918" w14:textId="1C3C1A66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2,32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130" w14:textId="323C4316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</w:tr>
      <w:tr w:rsidR="00FB3E9C" w:rsidRPr="00D82AC2" w14:paraId="06C80829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73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lastRenderedPageBreak/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D829" w14:textId="2D6C02F4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113" w14:textId="48CD6AEF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9,11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2159" w14:textId="4CE672CA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</w:tr>
      <w:tr w:rsidR="00FB3E9C" w:rsidRPr="00D82AC2" w14:paraId="506CFAF5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28B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2A6F" w14:textId="23BA14BF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B94B" w14:textId="0B8C2F4A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2,26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B56" w14:textId="3FCE9A61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</w:tr>
      <w:tr w:rsidR="00FB3E9C" w:rsidRPr="00D82AC2" w14:paraId="2538888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53D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600" w14:textId="34BAAF84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DD1F" w14:textId="1BFEE2E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15,90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B020" w14:textId="740563C3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</w:tr>
      <w:tr w:rsidR="00FB3E9C" w:rsidRPr="00D82AC2" w14:paraId="4148815C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E48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3339" w14:textId="78EC236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BD8" w14:textId="1C539A87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6,41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AB03" w14:textId="0DD1189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</w:tr>
      <w:tr w:rsidR="00FB3E9C" w:rsidRPr="00D82AC2" w14:paraId="28B32767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626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4D78" w14:textId="16173F6D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E13D" w14:textId="4E5BE204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2,99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C9B0" w14:textId="29A9304C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  <w:tr w:rsidR="00FB3E9C" w:rsidRPr="00D82AC2" w14:paraId="1150F63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250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B43B" w14:textId="14E8E8C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2E4D" w14:textId="35FA9D67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6,07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04FB" w14:textId="5AAEAC79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</w:tr>
      <w:tr w:rsidR="00FB3E9C" w:rsidRPr="00D82AC2" w14:paraId="3976E29F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394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44B" w14:textId="4636EC44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30EE" w14:textId="6A754C1C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8,55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F294" w14:textId="7A1B8821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</w:tr>
      <w:tr w:rsidR="00FB3E9C" w:rsidRPr="00D82AC2" w14:paraId="6C5D3036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2D9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F470" w14:textId="4412BB9A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6313" w14:textId="30F5CA41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4,86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A971" w14:textId="0D424297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</w:tr>
      <w:tr w:rsidR="00FB3E9C" w:rsidRPr="00D82AC2" w14:paraId="79F94B62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17E" w14:textId="77777777" w:rsidR="00FB3E9C" w:rsidRPr="00D82AC2" w:rsidRDefault="00FB3E9C" w:rsidP="00FB3E9C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BB93" w14:textId="1DB3E70D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736" w14:textId="605CF1A8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6,49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002B" w14:textId="42016436" w:rsidR="00FB3E9C" w:rsidRPr="00FB3E9C" w:rsidRDefault="00FB3E9C" w:rsidP="00FB3E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</w:tr>
    </w:tbl>
    <w:p w14:paraId="540A80B5" w14:textId="77777777" w:rsidR="00E1057E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F4CE93C" w14:textId="77777777" w:rsidR="00DC0CE3" w:rsidRDefault="00DC0CE3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1F874A6" w14:textId="76C9F118" w:rsidR="00E1057E" w:rsidRPr="001B5DC3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239FD66E" w14:textId="77777777" w:rsidR="00E1057E" w:rsidRPr="00D25C37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5A25ECE9" w14:textId="0492807D" w:rsidR="00494011" w:rsidRPr="00CA53C4" w:rsidRDefault="00494011" w:rsidP="00482A01">
      <w:pPr>
        <w:tabs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планинским центрима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</w:t>
      </w:r>
      <w:proofErr w:type="spellEnd"/>
      <w:r w:rsidRPr="00CA53C4">
        <w:rPr>
          <w:rFonts w:ascii="Times New Roman" w:hAnsi="Times New Roman"/>
          <w:lang w:eastAsia="en-GB"/>
        </w:rPr>
        <w:t>-</w:t>
      </w:r>
      <w:r w:rsidR="002C2A45">
        <w:rPr>
          <w:rFonts w:ascii="Times New Roman" w:hAnsi="Times New Roman"/>
          <w:lang w:val="sr-Cyrl-RS" w:eastAsia="en-GB"/>
        </w:rPr>
        <w:t>октобар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CA53C4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482A01">
        <w:rPr>
          <w:rFonts w:ascii="Times New Roman" w:eastAsia="Times New Roman" w:hAnsi="Times New Roman" w:cs="Times New Roman"/>
          <w:color w:val="000000"/>
        </w:rPr>
        <w:t>794.493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туриста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="00482A01">
        <w:rPr>
          <w:rFonts w:ascii="Times New Roman" w:hAnsi="Times New Roman"/>
          <w:lang w:eastAsia="en-GB"/>
        </w:rPr>
        <w:t>10,1</w:t>
      </w:r>
      <w:r w:rsidRPr="00CA53C4">
        <w:rPr>
          <w:rFonts w:ascii="Times New Roman" w:hAnsi="Times New Roman"/>
          <w:lang w:eastAsia="en-GB"/>
        </w:rPr>
        <w:t xml:space="preserve">% у </w:t>
      </w:r>
      <w:proofErr w:type="spellStart"/>
      <w:r w:rsidRPr="00CA53C4">
        <w:rPr>
          <w:rFonts w:ascii="Times New Roman" w:hAnsi="Times New Roman"/>
          <w:lang w:eastAsia="en-GB"/>
        </w:rPr>
        <w:t>односу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на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исти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период</w:t>
      </w:r>
      <w:proofErr w:type="spellEnd"/>
      <w:r w:rsidRPr="00CA53C4">
        <w:rPr>
          <w:rFonts w:ascii="Times New Roman" w:hAnsi="Times New Roman"/>
          <w:lang w:eastAsia="en-GB"/>
        </w:rPr>
        <w:t xml:space="preserve"> 2023. </w:t>
      </w:r>
      <w:proofErr w:type="spellStart"/>
      <w:r w:rsidRPr="00CA53C4">
        <w:rPr>
          <w:rFonts w:ascii="Times New Roman" w:hAnsi="Times New Roman"/>
          <w:lang w:eastAsia="en-GB"/>
        </w:rPr>
        <w:t>године</w:t>
      </w:r>
      <w:proofErr w:type="spellEnd"/>
      <w:r w:rsidRPr="00CA53C4">
        <w:rPr>
          <w:rFonts w:ascii="Times New Roman" w:hAnsi="Times New Roman"/>
          <w:lang w:eastAsia="en-GB"/>
        </w:rPr>
        <w:t>)</w:t>
      </w:r>
      <w:r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482A01">
        <w:rPr>
          <w:rFonts w:ascii="Times New Roman" w:hAnsi="Times New Roman"/>
          <w:lang w:eastAsia="en-GB"/>
        </w:rPr>
        <w:t>581.304</w:t>
      </w:r>
      <w:r>
        <w:rPr>
          <w:rFonts w:ascii="Times New Roman" w:hAnsi="Times New Roman"/>
          <w:lang w:val="sr-Cyrl-RS" w:eastAsia="en-GB"/>
        </w:rPr>
        <w:t xml:space="preserve"> долазака </w:t>
      </w:r>
      <w:r w:rsidRPr="00CA53C4">
        <w:rPr>
          <w:rFonts w:ascii="Times New Roman" w:hAnsi="Times New Roman"/>
          <w:lang w:val="ru-RU" w:eastAsia="en-GB"/>
        </w:rPr>
        <w:t>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од </w:t>
      </w:r>
      <w:r w:rsidR="00482A01">
        <w:rPr>
          <w:rFonts w:ascii="Times New Roman" w:hAnsi="Times New Roman"/>
          <w:lang w:eastAsia="en-GB"/>
        </w:rPr>
        <w:t>3,2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), </w:t>
      </w:r>
      <w:r>
        <w:rPr>
          <w:rFonts w:ascii="Times New Roman" w:hAnsi="Times New Roman"/>
          <w:lang w:val="ru-RU" w:eastAsia="en-GB"/>
        </w:rPr>
        <w:t>а страни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="00482A01">
        <w:rPr>
          <w:rFonts w:ascii="Times New Roman" w:eastAsia="Times New Roman" w:hAnsi="Times New Roman" w:cs="Times New Roman"/>
          <w:color w:val="000000"/>
        </w:rPr>
        <w:t>213.189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>
        <w:rPr>
          <w:rFonts w:ascii="Times New Roman" w:hAnsi="Times New Roman"/>
          <w:lang w:val="sr-Cyrl-RS" w:eastAsia="en-GB"/>
        </w:rPr>
        <w:t>34,</w:t>
      </w:r>
      <w:r w:rsidR="00482A01">
        <w:rPr>
          <w:rFonts w:ascii="Times New Roman" w:hAnsi="Times New Roman"/>
          <w:lang w:eastAsia="en-GB"/>
        </w:rPr>
        <w:t>5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6EA4356F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37"/>
        <w:gridCol w:w="1207"/>
        <w:gridCol w:w="1119"/>
        <w:gridCol w:w="1119"/>
        <w:gridCol w:w="1119"/>
        <w:gridCol w:w="1258"/>
      </w:tblGrid>
      <w:tr w:rsidR="00E1057E" w:rsidRPr="001F2D6B" w14:paraId="5916C3B6" w14:textId="77777777" w:rsidTr="00FB0A9E">
        <w:trPr>
          <w:trHeight w:val="122"/>
          <w:jc w:val="right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CA2E6FA" w14:textId="56F35BA3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Јануар-</w:t>
            </w:r>
            <w:r w:rsidR="002C2A45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октобар</w:t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083BDD8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1F2D6B" w14:paraId="2110649A" w14:textId="77777777" w:rsidTr="00FB0A9E">
        <w:trPr>
          <w:trHeight w:val="51"/>
          <w:jc w:val="right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74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B6E6F8E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643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7F203B6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4220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5467369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35F1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B0031B" w:rsidRPr="00AB7668" w14:paraId="17639C46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9C7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992C0" w14:textId="5FA43FC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1FB713" w14:textId="73B5BC6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F4054" w14:textId="292A179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13839E" w14:textId="580D327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AD51EF" w14:textId="3079B3F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2D42AC" w14:textId="309DC2E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</w:tr>
      <w:tr w:rsidR="00B0031B" w:rsidRPr="00AB7668" w14:paraId="5B32113D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076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C033" w14:textId="3B2E8E9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3C7F" w14:textId="74EB09BE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910E" w14:textId="4ED8543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9369" w14:textId="278588B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0E5E" w14:textId="47FA6A6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034B" w14:textId="5D62C08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146,1</w:t>
            </w:r>
          </w:p>
        </w:tc>
      </w:tr>
      <w:tr w:rsidR="00B0031B" w:rsidRPr="00AB7668" w14:paraId="320D8F77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575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BA3D" w14:textId="042097D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B3F7" w14:textId="4F196B0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E3AC" w14:textId="5C24E4E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0844" w14:textId="1C6F191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6D2" w14:textId="6CD05FB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0006" w14:textId="34460A7E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B0031B" w:rsidRPr="00AB7668" w14:paraId="3C74EBE3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54B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0FA8" w14:textId="716DBEF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89A" w14:textId="62BE96D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EB1A" w14:textId="0E6E60F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3882" w14:textId="5709C87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BB00" w14:textId="10F58E3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DECB" w14:textId="26577FE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0031B" w:rsidRPr="00AB7668" w14:paraId="43A2A1B2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AA5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EB37" w14:textId="1A42E0F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466B" w14:textId="765D91A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3B81" w14:textId="3B8A9E8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AC63" w14:textId="34F7B43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3AC9" w14:textId="375E4CA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35B7" w14:textId="3360C36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B0031B" w:rsidRPr="00AB7668" w14:paraId="12AD07D5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8F0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EFC6" w14:textId="12BE480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3794" w14:textId="6EBB2C4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E888" w14:textId="4FF1514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2FD" w14:textId="5034ADD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15A0" w14:textId="37B010C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A11" w14:textId="2931560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</w:tr>
      <w:tr w:rsidR="00B0031B" w:rsidRPr="00AB7668" w14:paraId="002C5A9D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F10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03A2" w14:textId="28DD8FD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27E2" w14:textId="1A792F9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E43" w14:textId="77C6EFC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ACEC" w14:textId="01609D3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7F45" w14:textId="7880F8F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7A59" w14:textId="77BFCE3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148,3</w:t>
            </w:r>
          </w:p>
        </w:tc>
      </w:tr>
      <w:tr w:rsidR="00B0031B" w:rsidRPr="00AB7668" w14:paraId="16CECEAA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7F1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D727" w14:textId="56E391B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C9C9" w14:textId="659DE6A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FCF5" w14:textId="25E94B8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3425" w14:textId="13AF94E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5412" w14:textId="06DBDE9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0E34" w14:textId="1AACBE4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B0031B" w:rsidRPr="00AB7668" w14:paraId="216A50DD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0735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3F9D" w14:textId="7359907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4F30" w14:textId="2C1FA42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C6AC" w14:textId="0202864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CFA" w14:textId="0609AF5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B160" w14:textId="3C98D03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81C5" w14:textId="4D786A2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</w:tr>
      <w:tr w:rsidR="00B0031B" w:rsidRPr="00AB7668" w14:paraId="28115062" w14:textId="77777777" w:rsidTr="00FB0A9E">
        <w:trPr>
          <w:trHeight w:val="78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027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AEAF" w14:textId="4E08ED0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30FD" w14:textId="08C5EEB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2357" w14:textId="35E639A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9ABE" w14:textId="2F866E7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5892" w14:textId="3BF63B6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A218" w14:textId="1D5A4CA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B0031B" w:rsidRPr="00AB7668" w14:paraId="0961114A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507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5492" w14:textId="477A8C8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6CBD" w14:textId="67E0BBE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4056" w14:textId="5C3E3F5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0D7D" w14:textId="670951E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63FA" w14:textId="6B985E9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597F" w14:textId="4F71A5D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285,4</w:t>
            </w:r>
          </w:p>
        </w:tc>
      </w:tr>
      <w:tr w:rsidR="00B0031B" w:rsidRPr="00AB7668" w14:paraId="6FC04927" w14:textId="77777777" w:rsidTr="00FB0A9E">
        <w:trPr>
          <w:trHeight w:val="51"/>
          <w:jc w:val="right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78A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3A29" w14:textId="436EB0A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08A5" w14:textId="3177AD1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5BF0" w14:textId="5B10D9A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D04A" w14:textId="1C5A2A7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960" w14:textId="4A1C7A5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C055" w14:textId="418E244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284,7</w:t>
            </w:r>
          </w:p>
        </w:tc>
      </w:tr>
    </w:tbl>
    <w:p w14:paraId="3EC359ED" w14:textId="77777777" w:rsidR="00E1057E" w:rsidRPr="00AB7668" w:rsidRDefault="00E1057E" w:rsidP="00E1057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0D64D85E" w14:textId="246BD89F" w:rsidR="00E1057E" w:rsidRPr="00AB7668" w:rsidRDefault="00E1057E" w:rsidP="00610194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82A01">
        <w:rPr>
          <w:rFonts w:ascii="Times New Roman" w:hAnsi="Times New Roman" w:cs="Times New Roman"/>
        </w:rPr>
        <w:t xml:space="preserve">У </w:t>
      </w:r>
      <w:proofErr w:type="spellStart"/>
      <w:r w:rsidRPr="00482A01">
        <w:rPr>
          <w:rFonts w:ascii="Times New Roman" w:hAnsi="Times New Roman" w:cs="Times New Roman"/>
          <w:b/>
        </w:rPr>
        <w:t>планинским</w:t>
      </w:r>
      <w:proofErr w:type="spellEnd"/>
      <w:r w:rsidRPr="00482A01">
        <w:rPr>
          <w:rFonts w:ascii="Times New Roman" w:hAnsi="Times New Roman" w:cs="Times New Roman"/>
          <w:b/>
        </w:rPr>
        <w:t xml:space="preserve"> </w:t>
      </w:r>
      <w:r w:rsidR="001B5DC3" w:rsidRPr="00482A01">
        <w:rPr>
          <w:rFonts w:ascii="Times New Roman" w:hAnsi="Times New Roman" w:cs="Times New Roman"/>
          <w:b/>
          <w:lang w:val="sr-Cyrl-RS"/>
        </w:rPr>
        <w:t>центрима</w:t>
      </w:r>
      <w:r w:rsidRPr="00482A01">
        <w:rPr>
          <w:rFonts w:ascii="Times New Roman" w:hAnsi="Times New Roman" w:cs="Times New Roman"/>
        </w:rPr>
        <w:t xml:space="preserve"> </w:t>
      </w:r>
      <w:proofErr w:type="spellStart"/>
      <w:r w:rsidRPr="00482A01">
        <w:rPr>
          <w:rFonts w:ascii="Times New Roman" w:hAnsi="Times New Roman" w:cs="Times New Roman"/>
        </w:rPr>
        <w:t>регистровано</w:t>
      </w:r>
      <w:proofErr w:type="spellEnd"/>
      <w:r w:rsidRPr="00482A01">
        <w:rPr>
          <w:rFonts w:ascii="Times New Roman" w:hAnsi="Times New Roman" w:cs="Times New Roman"/>
        </w:rPr>
        <w:t xml:space="preserve"> </w:t>
      </w:r>
      <w:proofErr w:type="spellStart"/>
      <w:r w:rsidRPr="00482A01">
        <w:rPr>
          <w:rFonts w:ascii="Times New Roman" w:hAnsi="Times New Roman" w:cs="Times New Roman"/>
        </w:rPr>
        <w:t>је</w:t>
      </w:r>
      <w:proofErr w:type="spellEnd"/>
      <w:r w:rsidRPr="00482A01">
        <w:rPr>
          <w:rFonts w:ascii="Times New Roman" w:hAnsi="Times New Roman" w:cs="Times New Roman"/>
        </w:rPr>
        <w:t xml:space="preserve"> </w:t>
      </w:r>
      <w:proofErr w:type="spellStart"/>
      <w:r w:rsidRPr="00482A01">
        <w:rPr>
          <w:rFonts w:ascii="Times New Roman" w:hAnsi="Times New Roman" w:cs="Times New Roman"/>
        </w:rPr>
        <w:t>укупно</w:t>
      </w:r>
      <w:proofErr w:type="spellEnd"/>
      <w:r w:rsidRPr="00482A01">
        <w:rPr>
          <w:rFonts w:ascii="Times New Roman" w:hAnsi="Times New Roman" w:cs="Times New Roman"/>
        </w:rPr>
        <w:t xml:space="preserve"> </w:t>
      </w:r>
      <w:r w:rsidR="008E2FCD" w:rsidRPr="00482A01">
        <w:rPr>
          <w:rFonts w:ascii="Times New Roman" w:eastAsia="Times New Roman" w:hAnsi="Times New Roman" w:cs="Times New Roman"/>
          <w:color w:val="000000"/>
          <w:lang w:val="sr-Cyrl-RS"/>
        </w:rPr>
        <w:t>2.</w:t>
      </w:r>
      <w:r w:rsidR="00482A01" w:rsidRPr="00482A01">
        <w:rPr>
          <w:rFonts w:ascii="Times New Roman" w:eastAsia="Times New Roman" w:hAnsi="Times New Roman" w:cs="Times New Roman"/>
          <w:color w:val="000000"/>
        </w:rPr>
        <w:t>541.808</w:t>
      </w:r>
      <w:r w:rsidRPr="00482A0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82A01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110D61" w:rsidRPr="00482A01">
        <w:rPr>
          <w:rFonts w:ascii="Times New Roman" w:eastAsia="Times New Roman" w:hAnsi="Times New Roman" w:cs="Times New Roman"/>
          <w:bCs/>
          <w:lang w:val="sr-Cyrl-RS"/>
        </w:rPr>
        <w:t>е</w:t>
      </w:r>
      <w:r w:rsidRPr="00482A01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482A01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482A0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82A01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82A01">
        <w:rPr>
          <w:rFonts w:ascii="Times New Roman" w:eastAsia="Times New Roman" w:hAnsi="Times New Roman" w:cs="Times New Roman"/>
          <w:bCs/>
        </w:rPr>
        <w:t xml:space="preserve"> </w:t>
      </w:r>
      <w:r w:rsidR="00482A01" w:rsidRPr="00482A01">
        <w:rPr>
          <w:rFonts w:ascii="Times New Roman" w:eastAsia="Times New Roman" w:hAnsi="Times New Roman" w:cs="Times New Roman"/>
          <w:bCs/>
        </w:rPr>
        <w:t>2,4</w:t>
      </w:r>
      <w:r w:rsidRPr="00482A01">
        <w:rPr>
          <w:rFonts w:ascii="Times New Roman" w:eastAsia="Times New Roman" w:hAnsi="Times New Roman" w:cs="Times New Roman"/>
          <w:bCs/>
        </w:rPr>
        <w:t xml:space="preserve">% у </w:t>
      </w:r>
      <w:proofErr w:type="spellStart"/>
      <w:r w:rsidRPr="00482A01">
        <w:rPr>
          <w:rFonts w:ascii="Times New Roman" w:eastAsia="Times New Roman" w:hAnsi="Times New Roman" w:cs="Times New Roman"/>
          <w:bCs/>
        </w:rPr>
        <w:t>односу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на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исти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период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2023.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године</w:t>
      </w:r>
      <w:proofErr w:type="spellEnd"/>
      <w:r w:rsidRPr="00AB7668">
        <w:rPr>
          <w:rFonts w:ascii="Times New Roman" w:hAnsi="Times New Roman" w:cs="Times New Roman"/>
        </w:rPr>
        <w:t xml:space="preserve">), </w:t>
      </w:r>
      <w:proofErr w:type="spellStart"/>
      <w:r w:rsidRPr="00AB7668">
        <w:rPr>
          <w:rFonts w:ascii="Times New Roman" w:hAnsi="Times New Roman" w:cs="Times New Roman"/>
        </w:rPr>
        <w:t>од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чега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су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домаћи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туристи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proofErr w:type="spellStart"/>
      <w:r w:rsidRPr="00AB7668">
        <w:rPr>
          <w:rFonts w:ascii="Times New Roman" w:hAnsi="Times New Roman" w:cs="Times New Roman"/>
        </w:rPr>
        <w:t>остварили</w:t>
      </w:r>
      <w:proofErr w:type="spellEnd"/>
      <w:r w:rsidRPr="00AB7668">
        <w:rPr>
          <w:rFonts w:ascii="Times New Roman" w:hAnsi="Times New Roman" w:cs="Times New Roman"/>
        </w:rPr>
        <w:t xml:space="preserve"> </w:t>
      </w:r>
      <w:r w:rsidR="00110D61">
        <w:rPr>
          <w:rFonts w:ascii="Times New Roman" w:eastAsia="Times New Roman" w:hAnsi="Times New Roman" w:cs="Times New Roman"/>
          <w:color w:val="000000"/>
          <w:lang w:val="sr-Cyrl-RS"/>
        </w:rPr>
        <w:t>1.</w:t>
      </w:r>
      <w:r w:rsidR="00482A01">
        <w:rPr>
          <w:rFonts w:ascii="Times New Roman" w:eastAsia="Times New Roman" w:hAnsi="Times New Roman" w:cs="Times New Roman"/>
          <w:color w:val="000000"/>
        </w:rPr>
        <w:t>983.135</w:t>
      </w:r>
      <w:r w:rsidRPr="00AB76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ноћења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(</w:t>
      </w:r>
      <w:r w:rsidR="00482A01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r w:rsidR="00482A01">
        <w:rPr>
          <w:rFonts w:ascii="Times New Roman" w:eastAsia="Times New Roman" w:hAnsi="Times New Roman" w:cs="Times New Roman"/>
          <w:bCs/>
          <w:lang w:val="sr-Cyrl-RS"/>
        </w:rPr>
        <w:t>2,4</w:t>
      </w:r>
      <w:r w:rsidRPr="00AB7668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r w:rsidR="00482A01">
        <w:rPr>
          <w:rFonts w:ascii="Times New Roman" w:eastAsia="Times New Roman" w:hAnsi="Times New Roman" w:cs="Times New Roman"/>
          <w:color w:val="000000"/>
          <w:lang w:val="sr-Cyrl-RS"/>
        </w:rPr>
        <w:t>558.673</w:t>
      </w:r>
      <w:r w:rsidRPr="00AB76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110D61">
        <w:rPr>
          <w:rFonts w:ascii="Times New Roman" w:eastAsia="Times New Roman" w:hAnsi="Times New Roman" w:cs="Times New Roman"/>
          <w:bCs/>
          <w:lang w:val="sr-Cyrl-RS"/>
        </w:rPr>
        <w:t>е</w:t>
      </w:r>
      <w:r w:rsidRPr="00AB7668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766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AB7668">
        <w:rPr>
          <w:rFonts w:ascii="Times New Roman" w:eastAsia="Times New Roman" w:hAnsi="Times New Roman" w:cs="Times New Roman"/>
          <w:bCs/>
        </w:rPr>
        <w:t xml:space="preserve">  </w:t>
      </w:r>
      <w:r w:rsidR="00110D61">
        <w:rPr>
          <w:rFonts w:ascii="Times New Roman" w:eastAsia="Times New Roman" w:hAnsi="Times New Roman" w:cs="Times New Roman"/>
          <w:bCs/>
          <w:lang w:val="sr-Cyrl-RS"/>
        </w:rPr>
        <w:t>2</w:t>
      </w:r>
      <w:r w:rsidR="00482A01">
        <w:rPr>
          <w:rFonts w:ascii="Times New Roman" w:eastAsia="Times New Roman" w:hAnsi="Times New Roman" w:cs="Times New Roman"/>
          <w:bCs/>
          <w:lang w:val="sr-Cyrl-RS"/>
        </w:rPr>
        <w:t>4</w:t>
      </w:r>
      <w:r w:rsidRPr="00AB7668">
        <w:rPr>
          <w:rFonts w:ascii="Times New Roman" w:eastAsia="Times New Roman" w:hAnsi="Times New Roman" w:cs="Times New Roman"/>
          <w:bCs/>
        </w:rPr>
        <w:t xml:space="preserve">%). </w:t>
      </w:r>
    </w:p>
    <w:p w14:paraId="70CD4704" w14:textId="70B8C281" w:rsidR="00E1057E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E1057E" w:rsidRPr="00AB7668" w14:paraId="69D0D210" w14:textId="77777777" w:rsidTr="004E4BC4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0E2A5F7D" w14:textId="3281F43F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2C2A45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октобар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2024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0A9DFBC8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057E" w:rsidRPr="00AB7668" w14:paraId="7C32A757" w14:textId="77777777" w:rsidTr="004E4BC4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0B17A8AD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25AEA7CD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39" w:type="dxa"/>
            <w:noWrap/>
            <w:vAlign w:val="center"/>
            <w:hideMark/>
          </w:tcPr>
          <w:p w14:paraId="38682ABB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F3C17CF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77" w:type="dxa"/>
            <w:noWrap/>
            <w:vAlign w:val="center"/>
            <w:hideMark/>
          </w:tcPr>
          <w:p w14:paraId="0F6A2BCE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71F3BE0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0448E981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FB0A9E" w:rsidRPr="00AB7668" w14:paraId="718BE0C5" w14:textId="77777777" w:rsidTr="004E4BC4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ABEA0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47FCA14" w14:textId="4D1C9DD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57845D2" w14:textId="04301F4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21B59FD" w14:textId="18D3ACB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E580A70" w14:textId="37BA12C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295481F" w14:textId="0B95667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FCBA81" w14:textId="45F0B73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B0031B" w:rsidRPr="00AB7668" w14:paraId="3D948768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3B7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C78E" w14:textId="5DE110B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5A5" w14:textId="448FC0E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F35D" w14:textId="3969184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0802" w14:textId="6AD04BE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0AAC" w14:textId="7D88740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2914" w14:textId="7CC2E36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</w:t>
            </w:r>
          </w:p>
        </w:tc>
      </w:tr>
      <w:tr w:rsidR="00B0031B" w:rsidRPr="00AB7668" w14:paraId="0C78D2FE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1E4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CAE3" w14:textId="721342A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561C" w14:textId="0166192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3C60" w14:textId="0FD46B6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FE4D" w14:textId="5C5D55C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821" w14:textId="76D78B4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00C2" w14:textId="46547BC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B0031B" w:rsidRPr="00AB7668" w14:paraId="1C253B05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CD0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166E" w14:textId="67F228C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3CA6" w14:textId="0C06E08E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791C" w14:textId="6329169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E19E" w14:textId="24419F9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37F3" w14:textId="4607FEA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4D6E" w14:textId="2E13BB9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B0031B" w:rsidRPr="00AB7668" w14:paraId="347650B9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249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91B3" w14:textId="50129DF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3813" w14:textId="6A3E4EF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05A6" w14:textId="3A53DC2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757D" w14:textId="03A58AA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217E" w14:textId="3BC2673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9385" w14:textId="095E170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B0031B" w:rsidRPr="00AB7668" w14:paraId="4EB1FEEE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A957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4A2B" w14:textId="75435131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2C1D" w14:textId="51EEB90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1BDE" w14:textId="3E32448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EA7E" w14:textId="0EB6CA5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AB41" w14:textId="2BFDF163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C164" w14:textId="1B21951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B0031B" w:rsidRPr="00AB7668" w14:paraId="4112A878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5FE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2978" w14:textId="328EA8AE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C346" w14:textId="318F8F0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36BD" w14:textId="297AA50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01F" w14:textId="399EC2C7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8FB3" w14:textId="48221EFB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7203" w14:textId="7F0942E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B0031B" w:rsidRPr="00AB7668" w14:paraId="2023CB04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319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0ED8" w14:textId="25E9F9F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471E" w14:textId="4223394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0AC9" w14:textId="611A2F7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A667" w14:textId="103BB03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67C1" w14:textId="600B6FF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22A3" w14:textId="4A92E60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B0031B" w:rsidRPr="00AB7668" w14:paraId="7A7B39EF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F6A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D983" w14:textId="1C287CD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2C50" w14:textId="1457CB8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DBF8" w14:textId="449D043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89F1" w14:textId="71CEFEE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BC05" w14:textId="2D162B7E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BAA5" w14:textId="468F3FC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B0031B" w:rsidRPr="00AB7668" w14:paraId="3E2B3912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88A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2391" w14:textId="584AD9D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5EEB" w14:textId="07F3864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5721" w14:textId="56B6723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6D46" w14:textId="7E055145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D9A5" w14:textId="31D3C022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3FCB" w14:textId="3937388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B0031B" w:rsidRPr="00AB7668" w14:paraId="276961C9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7B7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2897" w14:textId="4A94DA3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2324" w14:textId="64E735A0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E056" w14:textId="30496EF8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F4B" w14:textId="671DA76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00E0" w14:textId="237EAAED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66CC" w14:textId="3D98289C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B0031B" w:rsidRPr="00AB7668" w14:paraId="197A6892" w14:textId="77777777" w:rsidTr="004E4BC4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AA9" w14:textId="77777777" w:rsidR="00B0031B" w:rsidRPr="00AB7668" w:rsidRDefault="00B0031B" w:rsidP="00B003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4DED" w14:textId="4B851FAA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6BF5" w14:textId="612CF58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529E" w14:textId="0C32EDA6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B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7595" w14:textId="37CE532F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9B1C" w14:textId="0159F909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7409" w14:textId="73B38244" w:rsidR="00B0031B" w:rsidRPr="00B0031B" w:rsidRDefault="00B0031B" w:rsidP="00B0031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</w:tr>
    </w:tbl>
    <w:p w14:paraId="080A60B7" w14:textId="77777777" w:rsidR="00E1057E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112CFE63" w14:textId="77777777" w:rsidR="00E1057E" w:rsidRPr="00781BF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01B20F22" w14:textId="6BAF5C46" w:rsidR="00E1057E" w:rsidRPr="004E4BC4" w:rsidRDefault="00E1057E" w:rsidP="004E4BC4">
      <w:pPr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периоду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јануар</w:t>
      </w:r>
      <w:proofErr w:type="spellEnd"/>
      <w:r>
        <w:rPr>
          <w:rFonts w:ascii="Times New Roman" w:hAnsi="Times New Roman"/>
        </w:rPr>
        <w:t>-</w:t>
      </w:r>
      <w:r w:rsidR="002C2A45">
        <w:rPr>
          <w:rFonts w:ascii="Times New Roman" w:hAnsi="Times New Roman"/>
          <w:lang w:val="sr-Cyrl-RS"/>
        </w:rPr>
        <w:t>октобар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116AB7">
        <w:rPr>
          <w:rFonts w:ascii="Times New Roman" w:hAnsi="Times New Roman"/>
        </w:rPr>
        <w:t xml:space="preserve">. </w:t>
      </w:r>
      <w:proofErr w:type="spellStart"/>
      <w:r w:rsidRPr="00116AB7">
        <w:rPr>
          <w:rFonts w:ascii="Times New Roman" w:hAnsi="Times New Roman"/>
        </w:rPr>
        <w:t>годин</w:t>
      </w:r>
      <w:r>
        <w:rPr>
          <w:rFonts w:ascii="Times New Roman" w:hAnsi="Times New Roman"/>
        </w:rPr>
        <w:t>е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1F32BB">
        <w:rPr>
          <w:rFonts w:ascii="Times New Roman" w:hAnsi="Times New Roman"/>
          <w:lang w:val="sr-Cyrl-RS"/>
        </w:rPr>
        <w:t>20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1F32BB">
        <w:rPr>
          <w:rFonts w:ascii="Times New Roman" w:hAnsi="Times New Roman"/>
          <w:lang w:val="sr-Cyrl-RS"/>
        </w:rPr>
        <w:t>41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 w:rsidR="001F32BB">
        <w:rPr>
          <w:rFonts w:ascii="Times New Roman" w:hAnsi="Times New Roman"/>
          <w:lang w:val="sr-Cyrl-RS"/>
        </w:rPr>
        <w:t>62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433"/>
        <w:gridCol w:w="1843"/>
        <w:gridCol w:w="2068"/>
      </w:tblGrid>
      <w:tr w:rsidR="00E1057E" w:rsidRPr="005A3BE8" w14:paraId="3847106B" w14:textId="77777777" w:rsidTr="004E4BC4">
        <w:trPr>
          <w:trHeight w:val="54"/>
          <w:jc w:val="center"/>
        </w:trPr>
        <w:tc>
          <w:tcPr>
            <w:tcW w:w="2582" w:type="dxa"/>
            <w:vMerge w:val="restart"/>
            <w:shd w:val="clear" w:color="auto" w:fill="F79646"/>
            <w:vAlign w:val="center"/>
            <w:hideMark/>
          </w:tcPr>
          <w:p w14:paraId="26FB2DF8" w14:textId="6D3113D0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Јануар-</w:t>
            </w:r>
            <w:r w:rsidR="002C2A4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октобар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D1F59CB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14:paraId="06C46AEF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1057E" w:rsidRPr="005A3BE8" w14:paraId="23009ED0" w14:textId="77777777" w:rsidTr="004E4BC4">
        <w:trPr>
          <w:trHeight w:val="53"/>
          <w:jc w:val="center"/>
        </w:trPr>
        <w:tc>
          <w:tcPr>
            <w:tcW w:w="2582" w:type="dxa"/>
            <w:vMerge/>
            <w:shd w:val="clear" w:color="auto" w:fill="D9D9D9"/>
            <w:vAlign w:val="center"/>
            <w:hideMark/>
          </w:tcPr>
          <w:p w14:paraId="194D9830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50D42F92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7731CE79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4CCB0160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8811BC" w:rsidRPr="005A3BE8" w14:paraId="62586D0F" w14:textId="77777777" w:rsidTr="004E4BC4">
        <w:trPr>
          <w:trHeight w:val="53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69D94A5B" w14:textId="77777777" w:rsidR="008811BC" w:rsidRPr="00110D61" w:rsidRDefault="008811BC" w:rsidP="008811BC">
            <w:pPr>
              <w:pStyle w:val="Bezrazmaka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5006791F" w14:textId="4FE5D7F9" w:rsidR="008811BC" w:rsidRPr="008811BC" w:rsidRDefault="008811BC" w:rsidP="008811BC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4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3,20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236181F7" w14:textId="3F9B4FA3" w:rsidR="008811BC" w:rsidRPr="008811BC" w:rsidRDefault="008811BC" w:rsidP="008811BC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4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3,41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6EC3A330" w14:textId="444AF46F" w:rsidR="008811BC" w:rsidRPr="008811BC" w:rsidRDefault="008811BC" w:rsidP="008811BC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4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2,62</w:t>
            </w:r>
          </w:p>
        </w:tc>
      </w:tr>
      <w:tr w:rsidR="008811BC" w:rsidRPr="005A3BE8" w14:paraId="32E549D6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755CC5C4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31BF0EF" w14:textId="0A902676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6B6B2" w14:textId="57203211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0CBBB82" w14:textId="092D8EAB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</w:tr>
      <w:tr w:rsidR="008811BC" w:rsidRPr="005A3BE8" w14:paraId="34E8948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14E67E4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7F464CD" w14:textId="33C6FD74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BF78B" w14:textId="73F621FB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CE47EFE" w14:textId="44828807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</w:tr>
      <w:tr w:rsidR="008811BC" w:rsidRPr="005A3BE8" w14:paraId="37D21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99749CC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BF704E2" w14:textId="5EA95978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3098C" w14:textId="21DA4423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4122996" w14:textId="4D74A9A3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</w:tr>
      <w:tr w:rsidR="008811BC" w:rsidRPr="005A3BE8" w14:paraId="2A0D5E6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2E3721C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Мокра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9D68F9" w14:textId="0F9CB187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0F944" w14:textId="09533D52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2F77341" w14:textId="59642BE2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</w:tr>
      <w:tr w:rsidR="008811BC" w:rsidRPr="005A3BE8" w14:paraId="7B8B537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DEA79F1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754F011" w14:textId="72F466AC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A63A9" w14:textId="2513D211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81E4008" w14:textId="046E9A24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</w:tr>
      <w:tr w:rsidR="008811BC" w:rsidRPr="005A3BE8" w14:paraId="26798B3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B0EC16C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Фрушка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701F0BFF" w14:textId="221C00E4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C2594" w14:textId="275AEBF1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CDA86FE" w14:textId="661A5078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</w:tr>
      <w:tr w:rsidR="008811BC" w:rsidRPr="005A3BE8" w14:paraId="63A41FF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FDEF874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7EE3F73" w14:textId="1A8DF638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F94B" w14:textId="532B8807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BDC75E8" w14:textId="480E4B89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8811BC" w:rsidRPr="005A3BE8" w14:paraId="459E68AD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6A5883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CD26C03" w14:textId="67749C30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8170" w14:textId="7F98B9F8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6207111" w14:textId="21236BD0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5,77</w:t>
            </w:r>
          </w:p>
        </w:tc>
      </w:tr>
      <w:tr w:rsidR="008811BC" w:rsidRPr="005A3BE8" w14:paraId="57210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692283F8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Стара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C2DBA1A" w14:textId="66EBC2D5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95EB3" w14:textId="7D9E4F06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C2B831" w14:textId="3D4A9DBA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</w:tr>
      <w:tr w:rsidR="008811BC" w:rsidRPr="005A3BE8" w14:paraId="4CA8C8F0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30C21B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B9341C1" w14:textId="7291CED8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4894" w14:textId="5EB93259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54329D7" w14:textId="01CD602B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</w:tr>
      <w:tr w:rsidR="008811BC" w:rsidRPr="005A3BE8" w14:paraId="13CC4AC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023182FF" w14:textId="77777777" w:rsidR="008811BC" w:rsidRPr="005A3BE8" w:rsidRDefault="008811BC" w:rsidP="008811BC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07B2204" w14:textId="3EEF114F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D4C1D4" w14:textId="7477ECAC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31CD2B5" w14:textId="37BF85AF" w:rsidR="008811BC" w:rsidRPr="008811BC" w:rsidRDefault="008811BC" w:rsidP="008811B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</w:tbl>
    <w:p w14:paraId="1F5DE37A" w14:textId="4173DB05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14A636BF" w14:textId="77777777" w:rsidR="004E4BC4" w:rsidRDefault="004E4BC4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6FEC8CB8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974"/>
        <w:gridCol w:w="2337"/>
        <w:gridCol w:w="881"/>
        <w:gridCol w:w="2425"/>
        <w:gridCol w:w="1023"/>
      </w:tblGrid>
      <w:tr w:rsidR="00E1057E" w:rsidRPr="00C13C12" w14:paraId="6255C259" w14:textId="77777777" w:rsidTr="00FB0A9E">
        <w:trPr>
          <w:trHeight w:val="53"/>
          <w:tblHeader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9AF2BF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15F9102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A4ACAE0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0E33F0" w:rsidRPr="00C13C12" w14:paraId="37C2EC39" w14:textId="77777777" w:rsidTr="00FB0A9E">
        <w:trPr>
          <w:trHeight w:val="53"/>
          <w:tblHeader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68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CDB4DEA" w14:textId="0235EE4D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2C2A45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2448C846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737FD19" w14:textId="0783E0A4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-</w:t>
            </w:r>
            <w:r w:rsidR="002C2A45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октобар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9F56F7D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1F32BB" w:rsidRPr="00C13C12" w14:paraId="1F1B7EAF" w14:textId="77777777" w:rsidTr="00FB0A9E">
        <w:trPr>
          <w:trHeight w:val="5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ED0A11" w14:textId="5BDD6380" w:rsidR="001F32BB" w:rsidRPr="00C13C12" w:rsidRDefault="001F32BB" w:rsidP="001F32BB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5FA81354" w14:textId="464F268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DFA5F99" w14:textId="7026FD3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9324182" w14:textId="0F8451D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3807D24C" w14:textId="2395BDE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1F32BB" w:rsidRPr="00C13C12" w14:paraId="441D2A2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D7C794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7F5" w14:textId="5260AD8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1F" w14:textId="151603E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A7E" w14:textId="081CD1E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1A5D" w14:textId="23329A9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</w:tr>
      <w:tr w:rsidR="001F32BB" w:rsidRPr="00C13C12" w14:paraId="59FF3328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E78FEF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546" w14:textId="61EDCB1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2EA" w14:textId="473991B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599" w14:textId="54AE105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937" w14:textId="644BA70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1F32BB" w:rsidRPr="00C13C12" w14:paraId="313662E0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E5A7DDE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C8C" w14:textId="7A9604C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AF7" w14:textId="4BD9246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2FC" w14:textId="34B5CFF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B70" w14:textId="11AF257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1F32BB" w:rsidRPr="00C13C12" w14:paraId="0FF8C13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7C0764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3CE7" w14:textId="6842400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EE3" w14:textId="6D0D6A4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38E" w14:textId="3DF91CD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174E" w14:textId="78ACFA5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1F32BB" w:rsidRPr="00C13C12" w14:paraId="1ACEAF8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18FF18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AB0" w14:textId="50A0130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C26" w14:textId="5748FC8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251" w14:textId="18D333B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892" w14:textId="6B3219F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1F32BB" w:rsidRPr="00C13C12" w14:paraId="41BEBF0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2FA203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EC4" w14:textId="2805F6D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F74" w14:textId="3142F7E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E7E" w14:textId="79742A1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C14E" w14:textId="10967FD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</w:tr>
      <w:tr w:rsidR="001F32BB" w:rsidRPr="00C13C12" w14:paraId="196D9CC3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B251E5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170" w14:textId="07DC4C8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47F6" w14:textId="77C779A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CC6" w14:textId="787F345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1EA" w14:textId="2C49C2A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1F32BB" w:rsidRPr="00C13C12" w14:paraId="37A6A5BA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D2394A6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36E" w14:textId="2970EBD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D5" w14:textId="2293409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233F" w14:textId="430860E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06BF" w14:textId="532A1CB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1F32BB" w:rsidRPr="00C13C12" w14:paraId="7E7B79D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30B055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599" w14:textId="6C14D9F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BAD" w14:textId="1C277B8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AC" w14:textId="337A294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393" w14:textId="65A8DEE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1F32BB" w:rsidRPr="00C13C12" w14:paraId="3BA6166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1FD48B3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F77C" w14:textId="76FBD04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1E93" w14:textId="0C50BB6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EAA" w14:textId="708F4F5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919E" w14:textId="5517368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</w:tr>
      <w:tr w:rsidR="001F32BB" w:rsidRPr="00C13C12" w14:paraId="723A44E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DB6CD4D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94A" w14:textId="3571CF9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82B" w14:textId="1671314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A82" w14:textId="44E339F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29C" w14:textId="0C36C2E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</w:tr>
      <w:tr w:rsidR="001F32BB" w:rsidRPr="00C13C12" w14:paraId="64AB7D3D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0734963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D2A" w14:textId="6A35BCA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1B3" w14:textId="4300B99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7C5" w14:textId="5C3444B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EF1" w14:textId="4A6312D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1F32BB" w:rsidRPr="00C13C12" w14:paraId="353E06B4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1F07743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09C" w14:textId="2A943D7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E26" w14:textId="2562E20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A9B" w14:textId="5C3E492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4C6" w14:textId="4F9F9B6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1F32BB" w:rsidRPr="00C13C12" w14:paraId="2EB3374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7940444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DD" w14:textId="140711C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3C5" w14:textId="0809462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A00" w14:textId="5C8A0B8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8F3F" w14:textId="36E428B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1F32BB" w:rsidRPr="00C13C12" w14:paraId="2AB175E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5CA55E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C350" w14:textId="6E4158A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CECC" w14:textId="5C92235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FF8" w14:textId="36E82AA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7FE" w14:textId="06E68DA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1F32BB" w:rsidRPr="00C13C12" w14:paraId="2FA026F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5052CAE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0286" w14:textId="5BF1FCD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D80" w14:textId="09130A6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3C8" w14:textId="03B8495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FB0" w14:textId="552A65B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1F32BB" w:rsidRPr="00C13C12" w14:paraId="42A73AB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E03F59A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1EF" w14:textId="6D7CC02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87C" w14:textId="4FB231D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DCA" w14:textId="4FE35DA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F76" w14:textId="7CEC76D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</w:tr>
      <w:tr w:rsidR="001F32BB" w:rsidRPr="00C13C12" w14:paraId="0FA62AE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85021C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AE69" w14:textId="65E49D6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B80" w14:textId="52D07ED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0AC" w14:textId="608DE7C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C1CA" w14:textId="282CB03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1F32BB" w:rsidRPr="00C13C12" w14:paraId="7079768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4C92640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DE2" w14:textId="0E76DDA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206" w14:textId="0E87EA6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1BC" w14:textId="3F028C8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62B" w14:textId="68144D5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</w:tr>
      <w:tr w:rsidR="001F32BB" w:rsidRPr="00C13C12" w14:paraId="34B81035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C55A94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E6DC" w14:textId="0122C8E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2F2" w14:textId="7639CDF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C7B" w14:textId="5FD5BD7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77DD" w14:textId="5C7463F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1F32BB" w:rsidRPr="00C13C12" w14:paraId="7F343E64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52A091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FF3" w14:textId="2E813ED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CBC" w14:textId="469A7EC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1DF" w14:textId="25D2F87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F3B" w14:textId="5B9947D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1F32BB" w:rsidRPr="00C13C12" w14:paraId="565CA4B8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24A78DE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DE9" w14:textId="2F53EB6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81" w14:textId="3079A21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E2" w14:textId="2993C75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18A" w14:textId="6DDBE50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1F32BB" w:rsidRPr="00C13C12" w14:paraId="791AA0F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B27F96A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37CB" w14:textId="417A05E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29E1" w14:textId="286840E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35A" w14:textId="255294E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ABDA" w14:textId="09127C8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1F32BB" w:rsidRPr="00C13C12" w14:paraId="59AF6E4F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D9DE43F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077F" w14:textId="014225D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56" w14:textId="130FE38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4CE" w14:textId="6C27C61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660" w14:textId="1379E1C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1F32BB" w:rsidRPr="00C13C12" w14:paraId="4DA02B88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A27B9F2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C50" w14:textId="61B23E8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52E8" w14:textId="1481B79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0D1" w14:textId="4CE6A46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AFEE" w14:textId="22EC55E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1F32BB" w:rsidRPr="00C13C12" w14:paraId="1A47887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B2D3BB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D0" w14:textId="0E15E5A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EDA" w14:textId="4DB9F6E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531" w14:textId="473E445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408" w14:textId="3FCF36F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</w:tr>
      <w:tr w:rsidR="001F32BB" w:rsidRPr="00C13C12" w14:paraId="6064B8DA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54B3AF6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43" w14:textId="79186C2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5A3" w14:textId="402D724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13" w14:textId="3AD14CB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C24" w14:textId="5B539B7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1F32BB" w:rsidRPr="00C13C12" w14:paraId="261788D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147311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EC" w14:textId="38FA9D6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9CC" w14:textId="46741F2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065" w14:textId="0A78294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887" w14:textId="5871E83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1F32BB" w:rsidRPr="00C13C12" w14:paraId="0CDB6385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E9329C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5B4" w14:textId="0175C5A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E1F" w14:textId="44251E1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C0A" w14:textId="3ED334E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7C5" w14:textId="46A6BCD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1F32BB" w:rsidRPr="00C13C12" w14:paraId="0EAE7C3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785AC92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5347" w14:textId="1E2C387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665" w14:textId="03CE3BE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518" w14:textId="47A11B5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2D8" w14:textId="6E3117A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1F32BB" w:rsidRPr="00C13C12" w14:paraId="1A382574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E10CD8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AEC3" w14:textId="217FDC5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1EB9" w14:textId="19D5B10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554F" w14:textId="0AA1E25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0B8" w14:textId="345AE16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1F32BB" w:rsidRPr="00C13C12" w14:paraId="749B77E2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701881D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A7D" w14:textId="4133EAA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AE5" w14:textId="458C1AD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07B" w14:textId="7F76183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6EDA" w14:textId="0078616C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</w:tr>
      <w:tr w:rsidR="001F32BB" w:rsidRPr="00C13C12" w14:paraId="493ED5A3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B531F60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Швајцарска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89" w14:textId="7FBDD4F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8242" w14:textId="5884BB1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8D" w14:textId="708C280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E45" w14:textId="0D5EF3A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  <w:tr w:rsidR="001F32BB" w:rsidRPr="00C13C12" w14:paraId="2A206053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96AD61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993" w14:textId="30A08E4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41B" w14:textId="786AADB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245" w14:textId="4BE7C4B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F54" w14:textId="3ABD3CD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1F32BB" w:rsidRPr="00C13C12" w14:paraId="7A6894E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71C1C94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3E18" w14:textId="1A7F259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0E1" w14:textId="6577B12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6945" w14:textId="15739C2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203" w14:textId="653A606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1F32BB" w:rsidRPr="00C13C12" w14:paraId="4FFBF202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9252668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1828" w14:textId="1AD2E07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F19" w14:textId="0083498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061" w14:textId="0F39F93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252" w14:textId="36F9D0F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143,3</w:t>
            </w:r>
          </w:p>
        </w:tc>
      </w:tr>
      <w:tr w:rsidR="001F32BB" w:rsidRPr="00C13C12" w14:paraId="562FA6F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8017FD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F8B" w14:textId="26FAD6D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EE5" w14:textId="1D68B0F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DA81" w14:textId="3E1B125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59B" w14:textId="38410C5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</w:tr>
      <w:tr w:rsidR="001F32BB" w:rsidRPr="00C13C12" w14:paraId="75022DA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D25C5B2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27B0" w14:textId="00105E6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65AC" w14:textId="4D5C9AB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766A" w14:textId="2F9B7F8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EF5" w14:textId="15C1F4A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</w:tr>
      <w:tr w:rsidR="001F32BB" w:rsidRPr="00C13C12" w14:paraId="711DC8F7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9E925F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2898" w14:textId="0F036C8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038" w14:textId="6F717D2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561" w14:textId="7B7740E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D8E" w14:textId="252E8C7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</w:tr>
      <w:tr w:rsidR="001F32BB" w:rsidRPr="00C13C12" w14:paraId="5094F74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EB39768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2501" w14:textId="1166D38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85C" w14:textId="0473561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19A" w14:textId="2902550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A2EB" w14:textId="2E31455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</w:tr>
      <w:tr w:rsidR="001F32BB" w:rsidRPr="00C13C12" w14:paraId="2173C3AF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DDF1377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0AB" w14:textId="30CDC5C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473" w14:textId="768AC453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203" w14:textId="5984EFD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596" w14:textId="7BF0852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122,1</w:t>
            </w:r>
          </w:p>
        </w:tc>
      </w:tr>
      <w:tr w:rsidR="001F32BB" w:rsidRPr="00C13C12" w14:paraId="1F69943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126E265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404" w14:textId="6129C5A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9E0" w14:textId="0339B91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EC" w14:textId="5BF2067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A84" w14:textId="106FEDC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</w:tr>
      <w:tr w:rsidR="001F32BB" w:rsidRPr="00C13C12" w14:paraId="742AE7F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68E3A5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19B" w14:textId="1A911F5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C8" w14:textId="35578EE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A4" w14:textId="6EEDCFC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D61" w14:textId="05748EC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1F32BB" w:rsidRPr="00C13C12" w14:paraId="0AC54B6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12FF99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6D28484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15D2EB4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3448DE0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0D1B8AE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1F32BB" w:rsidRPr="00C13C12" w14:paraId="4010315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EAEF5C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3D69D98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26C583B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6A79CEF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652" w14:textId="7B44043D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</w:tr>
      <w:tr w:rsidR="001F32BB" w:rsidRPr="00C13C12" w14:paraId="32CA5F87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842CB39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20CC0FE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373ACC1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5E05A43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C5C" w14:textId="2D65609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</w:tr>
      <w:tr w:rsidR="001F32BB" w:rsidRPr="00C13C12" w14:paraId="56C7B55A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8BF8A2C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272" w14:textId="7229BD4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F555" w14:textId="7C6DC867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DE8" w14:textId="1979743A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7AE" w14:textId="22FE09D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1F32BB" w:rsidRPr="00C13C12" w14:paraId="16B48BF5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685210D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403" w14:textId="1CBF244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B48D" w14:textId="4AE4C4FF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8307" w14:textId="636C88E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C69" w14:textId="00D09D5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F32BB" w:rsidRPr="00C13C12" w14:paraId="452DCC5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769F83E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BE1" w14:textId="6BDFB8AB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29E8" w14:textId="68AE4C24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AF3" w14:textId="55CD93E2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4E1" w14:textId="397E7518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1F32BB" w:rsidRPr="00C13C12" w14:paraId="78E5CD50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9040D94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B8C" w14:textId="00BC622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052" w14:textId="2CF79A86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A5F" w14:textId="4AAF3040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ED99" w14:textId="55C536B1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</w:tr>
      <w:tr w:rsidR="001F32BB" w:rsidRPr="00C13C12" w14:paraId="55AF22C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30261E3" w14:textId="77777777" w:rsidR="001F32BB" w:rsidRPr="00C13C12" w:rsidRDefault="001F32BB" w:rsidP="001F32B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3A1" w14:textId="560E002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9E1" w14:textId="0DCB006E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DAC" w14:textId="3DDAD759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40C" w14:textId="7FBDEEB5" w:rsidR="001F32BB" w:rsidRPr="001F32BB" w:rsidRDefault="001F32BB" w:rsidP="001F32BB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</w:tbl>
    <w:p w14:paraId="3CE8458B" w14:textId="35C0AB42" w:rsidR="006C3A4E" w:rsidRDefault="006C3A4E" w:rsidP="007617C2">
      <w:pPr>
        <w:jc w:val="both"/>
        <w:rPr>
          <w:lang w:val="sr-Cyrl-RS"/>
        </w:rPr>
      </w:pPr>
    </w:p>
    <w:p w14:paraId="3B76C60A" w14:textId="1DCA4EFA" w:rsidR="006C3A4E" w:rsidRPr="00B51503" w:rsidRDefault="006C3A4E" w:rsidP="00FB0A9E">
      <w:pPr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>У периоду јануар-</w:t>
      </w:r>
      <w:r w:rsidR="002C2A4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највећи пораст броја долазака страних туриста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>из Кине и Хонг Конга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F32BB">
        <w:rPr>
          <w:rFonts w:ascii="Times New Roman" w:hAnsi="Times New Roman" w:cs="Times New Roman"/>
          <w:sz w:val="24"/>
          <w:szCs w:val="24"/>
          <w:lang w:val="sr-Cyrl-RS"/>
        </w:rPr>
        <w:t>1,8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%), а највећи пораст броја ноћења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са Исланда (пораст од 6</w:t>
      </w:r>
      <w:r w:rsidR="00A54AA1">
        <w:rPr>
          <w:rFonts w:ascii="Times New Roman" w:hAnsi="Times New Roman" w:cs="Times New Roman"/>
          <w:sz w:val="24"/>
          <w:szCs w:val="24"/>
          <w:lang w:val="sr-Cyrl-RS"/>
        </w:rPr>
        <w:t>8,6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%). </w:t>
      </w:r>
    </w:p>
    <w:sectPr w:rsidR="006C3A4E" w:rsidRPr="00B51503" w:rsidSect="00610194">
      <w:pgSz w:w="11909" w:h="16834" w:code="9"/>
      <w:pgMar w:top="1797" w:right="1277" w:bottom="1701" w:left="1418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33"/>
  </w:num>
  <w:num w:numId="12">
    <w:abstractNumId w:val="33"/>
  </w:num>
  <w:num w:numId="13">
    <w:abstractNumId w:val="32"/>
  </w:num>
  <w:num w:numId="14">
    <w:abstractNumId w:val="32"/>
  </w:num>
  <w:num w:numId="15">
    <w:abstractNumId w:val="25"/>
  </w:num>
  <w:num w:numId="16">
    <w:abstractNumId w:val="30"/>
  </w:num>
  <w:num w:numId="17">
    <w:abstractNumId w:val="28"/>
  </w:num>
  <w:num w:numId="18">
    <w:abstractNumId w:val="8"/>
  </w:num>
  <w:num w:numId="19">
    <w:abstractNumId w:val="21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  <w:num w:numId="24">
    <w:abstractNumId w:val="24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17"/>
  </w:num>
  <w:num w:numId="32">
    <w:abstractNumId w:val="0"/>
  </w:num>
  <w:num w:numId="33">
    <w:abstractNumId w:val="23"/>
  </w:num>
  <w:num w:numId="34">
    <w:abstractNumId w:val="29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27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7"/>
    <w:rsid w:val="00090108"/>
    <w:rsid w:val="00094FFB"/>
    <w:rsid w:val="000B6005"/>
    <w:rsid w:val="000E33F0"/>
    <w:rsid w:val="00110D61"/>
    <w:rsid w:val="00170202"/>
    <w:rsid w:val="001B5DC3"/>
    <w:rsid w:val="001D14A4"/>
    <w:rsid w:val="001F32BB"/>
    <w:rsid w:val="00216139"/>
    <w:rsid w:val="002B2D05"/>
    <w:rsid w:val="002C2A45"/>
    <w:rsid w:val="002E7CED"/>
    <w:rsid w:val="002F4B98"/>
    <w:rsid w:val="00373E3A"/>
    <w:rsid w:val="003A360F"/>
    <w:rsid w:val="003B2E92"/>
    <w:rsid w:val="00416963"/>
    <w:rsid w:val="00451345"/>
    <w:rsid w:val="00482A01"/>
    <w:rsid w:val="00494011"/>
    <w:rsid w:val="004E4BC4"/>
    <w:rsid w:val="005656DE"/>
    <w:rsid w:val="005802F1"/>
    <w:rsid w:val="00587255"/>
    <w:rsid w:val="005A7A76"/>
    <w:rsid w:val="005C5667"/>
    <w:rsid w:val="005E0CFF"/>
    <w:rsid w:val="00610194"/>
    <w:rsid w:val="00696601"/>
    <w:rsid w:val="006A3281"/>
    <w:rsid w:val="006B226C"/>
    <w:rsid w:val="006C3A4E"/>
    <w:rsid w:val="00720AF9"/>
    <w:rsid w:val="007617C2"/>
    <w:rsid w:val="007726F0"/>
    <w:rsid w:val="00802255"/>
    <w:rsid w:val="008811BC"/>
    <w:rsid w:val="008969CC"/>
    <w:rsid w:val="008E2FCD"/>
    <w:rsid w:val="00920707"/>
    <w:rsid w:val="00950E13"/>
    <w:rsid w:val="00962895"/>
    <w:rsid w:val="0099224D"/>
    <w:rsid w:val="009D655C"/>
    <w:rsid w:val="009E3D9C"/>
    <w:rsid w:val="00A54AA1"/>
    <w:rsid w:val="00A55A9A"/>
    <w:rsid w:val="00A75B60"/>
    <w:rsid w:val="00A7748D"/>
    <w:rsid w:val="00AB7668"/>
    <w:rsid w:val="00AE7166"/>
    <w:rsid w:val="00B0031B"/>
    <w:rsid w:val="00B010A2"/>
    <w:rsid w:val="00B17D2E"/>
    <w:rsid w:val="00B51503"/>
    <w:rsid w:val="00BB30DC"/>
    <w:rsid w:val="00BC5DB7"/>
    <w:rsid w:val="00C30D97"/>
    <w:rsid w:val="00C7325E"/>
    <w:rsid w:val="00C82956"/>
    <w:rsid w:val="00D1207F"/>
    <w:rsid w:val="00D124A1"/>
    <w:rsid w:val="00D370AF"/>
    <w:rsid w:val="00DB027C"/>
    <w:rsid w:val="00DC0A6C"/>
    <w:rsid w:val="00DC0CE3"/>
    <w:rsid w:val="00DD3411"/>
    <w:rsid w:val="00E02420"/>
    <w:rsid w:val="00E1057E"/>
    <w:rsid w:val="00E520CD"/>
    <w:rsid w:val="00E8507F"/>
    <w:rsid w:val="00F560D3"/>
    <w:rsid w:val="00FB0A9E"/>
    <w:rsid w:val="00FB3E9C"/>
    <w:rsid w:val="00FE0E38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39C"/>
  <w15:chartTrackingRefBased/>
  <w15:docId w15:val="{148CB3FA-C64A-445A-B219-A84061F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7E"/>
    <w:rPr>
      <w:rFonts w:eastAsiaTheme="minorEastAsia"/>
      <w:lang w:val="sr-Latn-RS" w:eastAsia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E1057E"/>
    <w:pPr>
      <w:keepNext/>
      <w:keepLines/>
      <w:numPr>
        <w:numId w:val="4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57E"/>
    <w:pPr>
      <w:keepNext/>
      <w:keepLines/>
      <w:numPr>
        <w:ilvl w:val="1"/>
        <w:numId w:val="41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57E"/>
    <w:pPr>
      <w:keepNext/>
      <w:keepLines/>
      <w:numPr>
        <w:ilvl w:val="2"/>
        <w:numId w:val="41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57E"/>
    <w:pPr>
      <w:keepNext/>
      <w:keepLines/>
      <w:numPr>
        <w:ilvl w:val="3"/>
        <w:numId w:val="41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57E"/>
    <w:pPr>
      <w:keepNext/>
      <w:keepLines/>
      <w:numPr>
        <w:ilvl w:val="4"/>
        <w:numId w:val="41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57E"/>
    <w:pPr>
      <w:keepNext/>
      <w:keepLines/>
      <w:numPr>
        <w:ilvl w:val="5"/>
        <w:numId w:val="41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57E"/>
    <w:pPr>
      <w:keepNext/>
      <w:keepLines/>
      <w:numPr>
        <w:ilvl w:val="6"/>
        <w:numId w:val="41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57E"/>
    <w:pPr>
      <w:keepNext/>
      <w:keepLines/>
      <w:numPr>
        <w:ilvl w:val="7"/>
        <w:numId w:val="41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57E"/>
    <w:pPr>
      <w:keepNext/>
      <w:keepLines/>
      <w:numPr>
        <w:ilvl w:val="8"/>
        <w:numId w:val="41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3A36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36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3A360F"/>
    <w:rPr>
      <w:rFonts w:ascii="Times New Roman" w:hAnsi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3A360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3A360F"/>
    <w:rPr>
      <w:rFonts w:ascii="Times New Roman" w:hAnsi="Times New Roman"/>
      <w:b/>
      <w:bCs/>
      <w:sz w:val="20"/>
      <w:szCs w:val="20"/>
    </w:rPr>
  </w:style>
  <w:style w:type="character" w:customStyle="1" w:styleId="Naslov1Char">
    <w:name w:val="Naslov 1 Char"/>
    <w:basedOn w:val="Podrazumevanifontpasusa"/>
    <w:link w:val="Naslov1"/>
    <w:uiPriority w:val="9"/>
    <w:rsid w:val="00E1057E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E1057E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E1057E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E1057E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E1057E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E1057E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E1057E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E1057E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E1057E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character" w:styleId="Hiperveza">
    <w:name w:val="Hyperlink"/>
    <w:uiPriority w:val="99"/>
    <w:semiHidden/>
    <w:unhideWhenUsed/>
    <w:rsid w:val="00E1057E"/>
    <w:rPr>
      <w:color w:val="0000FF"/>
      <w:u w:val="single"/>
    </w:rPr>
  </w:style>
  <w:style w:type="character" w:styleId="Ispraenahiperveza">
    <w:name w:val="FollowedHyperlink"/>
    <w:uiPriority w:val="99"/>
    <w:semiHidden/>
    <w:unhideWhenUsed/>
    <w:rsid w:val="00E1057E"/>
    <w:rPr>
      <w:color w:val="954F72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057E"/>
    <w:rPr>
      <w:rFonts w:eastAsiaTheme="minorEastAsia"/>
      <w:lang w:val="en-GB"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057E"/>
    <w:rPr>
      <w:rFonts w:eastAsiaTheme="minorEastAsia"/>
      <w:lang w:val="en-GB" w:eastAsia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057E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057E"/>
    <w:rPr>
      <w:rFonts w:ascii="Segoe UI" w:eastAsiaTheme="minorEastAsia" w:hAnsi="Segoe UI" w:cs="Segoe UI"/>
      <w:sz w:val="18"/>
      <w:szCs w:val="18"/>
      <w:lang w:val="en-GB" w:eastAsia="sr-Latn-RS"/>
    </w:rPr>
  </w:style>
  <w:style w:type="character" w:customStyle="1" w:styleId="BezrazmakaChar">
    <w:name w:val="Bez razmaka Char"/>
    <w:link w:val="Bezrazmaka"/>
    <w:uiPriority w:val="1"/>
    <w:locked/>
    <w:rsid w:val="00E1057E"/>
  </w:style>
  <w:style w:type="paragraph" w:styleId="Bezrazmaka">
    <w:name w:val="No Spacing"/>
    <w:link w:val="BezrazmakaChar"/>
    <w:uiPriority w:val="1"/>
    <w:qFormat/>
    <w:rsid w:val="00E1057E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E1057E"/>
    <w:pPr>
      <w:ind w:left="720"/>
      <w:contextualSpacing/>
    </w:pPr>
  </w:style>
  <w:style w:type="character" w:customStyle="1" w:styleId="FooterChar1">
    <w:name w:val="Footer Char1"/>
    <w:uiPriority w:val="99"/>
    <w:semiHidden/>
    <w:rsid w:val="00E1057E"/>
    <w:rPr>
      <w:rFonts w:ascii="Calibri" w:eastAsia="Calibri" w:hAnsi="Calibri" w:cs="Times New Roman" w:hint="default"/>
    </w:rPr>
  </w:style>
  <w:style w:type="character" w:customStyle="1" w:styleId="BalloonTextChar1">
    <w:name w:val="Balloon Text Char1"/>
    <w:uiPriority w:val="99"/>
    <w:semiHidden/>
    <w:rsid w:val="00E1057E"/>
    <w:rPr>
      <w:rFonts w:ascii="Segoe UI" w:eastAsia="Calibri" w:hAnsi="Segoe UI" w:cs="Segoe UI" w:hint="default"/>
      <w:sz w:val="18"/>
      <w:szCs w:val="18"/>
    </w:rPr>
  </w:style>
  <w:style w:type="character" w:customStyle="1" w:styleId="apple-converted-space">
    <w:name w:val="apple-converted-space"/>
    <w:rsid w:val="00E1057E"/>
  </w:style>
  <w:style w:type="table" w:styleId="Koordinatnamreatabele">
    <w:name w:val="Table Grid"/>
    <w:basedOn w:val="Normalnatabela"/>
    <w:uiPriority w:val="39"/>
    <w:rsid w:val="00E1057E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E1057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57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E1057E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57E"/>
    <w:pPr>
      <w:numPr>
        <w:ilvl w:val="1"/>
      </w:numPr>
    </w:pPr>
    <w:rPr>
      <w:color w:val="5A5A5A"/>
      <w:spacing w:val="10"/>
    </w:rPr>
  </w:style>
  <w:style w:type="character" w:customStyle="1" w:styleId="PodnaslovChar">
    <w:name w:val="Podnaslov Char"/>
    <w:basedOn w:val="Podrazumevanifontpasusa"/>
    <w:link w:val="Podnaslov"/>
    <w:uiPriority w:val="11"/>
    <w:rsid w:val="00E1057E"/>
    <w:rPr>
      <w:rFonts w:eastAsiaTheme="minorEastAsia"/>
      <w:color w:val="5A5A5A"/>
      <w:spacing w:val="10"/>
      <w:lang w:val="sr-Latn-RS" w:eastAsia="sr-Latn-RS"/>
    </w:rPr>
  </w:style>
  <w:style w:type="character" w:styleId="Naglaeno">
    <w:name w:val="Strong"/>
    <w:uiPriority w:val="22"/>
    <w:qFormat/>
    <w:rsid w:val="00E1057E"/>
    <w:rPr>
      <w:b/>
      <w:bCs/>
      <w:color w:val="000000"/>
    </w:rPr>
  </w:style>
  <w:style w:type="character" w:styleId="Naglaavanje">
    <w:name w:val="Emphasis"/>
    <w:uiPriority w:val="20"/>
    <w:qFormat/>
    <w:rsid w:val="00E1057E"/>
    <w:rPr>
      <w:i/>
      <w:iCs/>
      <w:color w:val="auto"/>
    </w:rPr>
  </w:style>
  <w:style w:type="paragraph" w:styleId="Navoenje">
    <w:name w:val="Quote"/>
    <w:basedOn w:val="Normal"/>
    <w:next w:val="Normal"/>
    <w:link w:val="NavoenjeChar"/>
    <w:uiPriority w:val="29"/>
    <w:qFormat/>
    <w:rsid w:val="00E1057E"/>
    <w:pPr>
      <w:spacing w:before="160"/>
      <w:ind w:left="720" w:right="720"/>
    </w:pPr>
    <w:rPr>
      <w:i/>
      <w:iCs/>
      <w:color w:val="000000"/>
    </w:rPr>
  </w:style>
  <w:style w:type="character" w:customStyle="1" w:styleId="NavoenjeChar">
    <w:name w:val="Navođenje Char"/>
    <w:basedOn w:val="Podrazumevanifontpasusa"/>
    <w:link w:val="Navoenje"/>
    <w:uiPriority w:val="29"/>
    <w:rsid w:val="00E1057E"/>
    <w:rPr>
      <w:rFonts w:eastAsiaTheme="minorEastAsia"/>
      <w:i/>
      <w:iCs/>
      <w:color w:val="000000"/>
      <w:lang w:val="sr-Latn-RS" w:eastAsia="sr-Latn-RS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E1057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E1057E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ptilnonaglaavanje">
    <w:name w:val="Subtle Emphasis"/>
    <w:uiPriority w:val="19"/>
    <w:qFormat/>
    <w:rsid w:val="00E1057E"/>
    <w:rPr>
      <w:i/>
      <w:iCs/>
      <w:color w:val="404040"/>
    </w:rPr>
  </w:style>
  <w:style w:type="character" w:styleId="Izrazitonaglaavanje">
    <w:name w:val="Intense Emphasis"/>
    <w:uiPriority w:val="21"/>
    <w:qFormat/>
    <w:rsid w:val="00E1057E"/>
    <w:rPr>
      <w:b/>
      <w:bCs/>
      <w:i/>
      <w:iCs/>
      <w:caps/>
    </w:rPr>
  </w:style>
  <w:style w:type="character" w:styleId="Suptilnareferenca">
    <w:name w:val="Subtle Reference"/>
    <w:uiPriority w:val="31"/>
    <w:qFormat/>
    <w:rsid w:val="00E1057E"/>
    <w:rPr>
      <w:smallCaps/>
      <w:color w:val="404040"/>
      <w:u w:val="single" w:color="7F7F7F"/>
    </w:rPr>
  </w:style>
  <w:style w:type="character" w:styleId="Izrazitareferenca">
    <w:name w:val="Intense Reference"/>
    <w:uiPriority w:val="32"/>
    <w:qFormat/>
    <w:rsid w:val="00E1057E"/>
    <w:rPr>
      <w:b/>
      <w:bCs/>
      <w:smallCaps/>
      <w:u w:val="single"/>
    </w:rPr>
  </w:style>
  <w:style w:type="character" w:styleId="Naslovknjige">
    <w:name w:val="Book Title"/>
    <w:uiPriority w:val="33"/>
    <w:qFormat/>
    <w:rsid w:val="00E1057E"/>
    <w:rPr>
      <w:b w:val="0"/>
      <w:bCs w:val="0"/>
      <w:smallCaps/>
      <w:spacing w:val="5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E105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FD39-9C67-494F-87BE-9E0A63B2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Korisnik4</cp:lastModifiedBy>
  <cp:revision>8</cp:revision>
  <cp:lastPrinted>2024-09-30T10:35:00Z</cp:lastPrinted>
  <dcterms:created xsi:type="dcterms:W3CDTF">2024-11-29T14:12:00Z</dcterms:created>
  <dcterms:modified xsi:type="dcterms:W3CDTF">2024-12-02T11:02:00Z</dcterms:modified>
</cp:coreProperties>
</file>